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CD" w:rsidRDefault="007A7844" w:rsidP="004F39C2">
      <w:pPr>
        <w:keepNext/>
        <w:jc w:val="center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МИНИСТЕРСТВО ОБРАЗОВАНИЯ И НАУКИ РОССИЙСКОЙ </w:t>
      </w:r>
    </w:p>
    <w:p w:rsidR="007A7844" w:rsidRPr="007A7844" w:rsidRDefault="007A7844" w:rsidP="004F39C2">
      <w:pPr>
        <w:keepNext/>
        <w:jc w:val="center"/>
        <w:outlineLvl w:val="0"/>
        <w:rPr>
          <w:sz w:val="28"/>
        </w:rPr>
      </w:pPr>
      <w:r>
        <w:rPr>
          <w:sz w:val="28"/>
        </w:rPr>
        <w:t>ФЕДЕРАЦИИ</w:t>
      </w:r>
    </w:p>
    <w:p w:rsidR="007A7844" w:rsidRDefault="004F39C2" w:rsidP="004F39C2">
      <w:pPr>
        <w:keepNext/>
        <w:jc w:val="center"/>
        <w:outlineLvl w:val="0"/>
        <w:rPr>
          <w:sz w:val="28"/>
        </w:rPr>
      </w:pPr>
      <w:r w:rsidRPr="008F7463">
        <w:rPr>
          <w:sz w:val="28"/>
        </w:rPr>
        <w:t xml:space="preserve">Многопрофильный лицей </w:t>
      </w:r>
    </w:p>
    <w:p w:rsidR="007A7844" w:rsidRDefault="004F39C2" w:rsidP="004F39C2">
      <w:pPr>
        <w:keepNext/>
        <w:jc w:val="center"/>
        <w:outlineLvl w:val="0"/>
        <w:rPr>
          <w:sz w:val="28"/>
        </w:rPr>
      </w:pPr>
      <w:r>
        <w:rPr>
          <w:sz w:val="28"/>
        </w:rPr>
        <w:t>Ф</w:t>
      </w:r>
      <w:r w:rsidR="007A7844">
        <w:rPr>
          <w:sz w:val="28"/>
        </w:rPr>
        <w:t xml:space="preserve">едерального государственного бюджетного образовательного учреждения </w:t>
      </w:r>
    </w:p>
    <w:p w:rsidR="007A7844" w:rsidRDefault="007A7844" w:rsidP="004F39C2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высшего образования </w:t>
      </w:r>
    </w:p>
    <w:p w:rsidR="004F39C2" w:rsidRDefault="004F39C2" w:rsidP="004F39C2">
      <w:pPr>
        <w:keepNext/>
        <w:jc w:val="center"/>
        <w:outlineLvl w:val="0"/>
        <w:rPr>
          <w:sz w:val="28"/>
        </w:rPr>
      </w:pPr>
      <w:r>
        <w:rPr>
          <w:sz w:val="28"/>
        </w:rPr>
        <w:t>«</w:t>
      </w:r>
      <w:r w:rsidRPr="008F7463">
        <w:rPr>
          <w:sz w:val="28"/>
        </w:rPr>
        <w:t>Заб</w:t>
      </w:r>
      <w:r w:rsidR="007A7844">
        <w:rPr>
          <w:sz w:val="28"/>
        </w:rPr>
        <w:t>айкальский государственный университет</w:t>
      </w:r>
      <w:r>
        <w:rPr>
          <w:sz w:val="28"/>
        </w:rPr>
        <w:t>»</w:t>
      </w:r>
    </w:p>
    <w:p w:rsidR="00A021C3" w:rsidRDefault="007A7844" w:rsidP="008F7463">
      <w:pPr>
        <w:keepNext/>
        <w:jc w:val="center"/>
        <w:outlineLvl w:val="1"/>
        <w:rPr>
          <w:sz w:val="28"/>
        </w:rPr>
      </w:pPr>
      <w:r>
        <w:rPr>
          <w:sz w:val="28"/>
        </w:rPr>
        <w:t>(</w:t>
      </w:r>
      <w:r w:rsidRPr="008F7463">
        <w:rPr>
          <w:sz w:val="28"/>
        </w:rPr>
        <w:t xml:space="preserve">Многопрофильный лицей </w:t>
      </w:r>
      <w:r>
        <w:rPr>
          <w:sz w:val="28"/>
        </w:rPr>
        <w:t>ФГБОУ ВО «</w:t>
      </w:r>
      <w:r w:rsidRPr="008F7463">
        <w:rPr>
          <w:sz w:val="28"/>
        </w:rPr>
        <w:t>Заб</w:t>
      </w:r>
      <w:r>
        <w:rPr>
          <w:sz w:val="28"/>
        </w:rPr>
        <w:t>ГУ»)</w:t>
      </w:r>
    </w:p>
    <w:p w:rsidR="00A021C3" w:rsidRDefault="00A021C3" w:rsidP="008F7463">
      <w:pPr>
        <w:keepNext/>
        <w:jc w:val="center"/>
        <w:outlineLvl w:val="1"/>
        <w:rPr>
          <w:sz w:val="28"/>
        </w:rPr>
      </w:pPr>
    </w:p>
    <w:p w:rsidR="00A021C3" w:rsidRDefault="00A021C3" w:rsidP="008F7463">
      <w:pPr>
        <w:keepNext/>
        <w:jc w:val="center"/>
        <w:outlineLvl w:val="1"/>
        <w:rPr>
          <w:sz w:val="28"/>
        </w:rPr>
      </w:pP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575"/>
        <w:gridCol w:w="3260"/>
      </w:tblGrid>
      <w:tr w:rsidR="00145081" w:rsidRPr="00145081" w:rsidTr="00950AE2">
        <w:trPr>
          <w:trHeight w:val="1361"/>
        </w:trPr>
        <w:tc>
          <w:tcPr>
            <w:tcW w:w="3602" w:type="dxa"/>
            <w:shd w:val="clear" w:color="auto" w:fill="auto"/>
          </w:tcPr>
          <w:p w:rsidR="00A021C3" w:rsidRPr="00145081" w:rsidRDefault="007A7844" w:rsidP="00145081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A021C3" w:rsidRPr="00145081" w:rsidRDefault="00A021C3" w:rsidP="00145081">
            <w:pPr>
              <w:keepNext/>
              <w:jc w:val="both"/>
              <w:outlineLvl w:val="1"/>
              <w:rPr>
                <w:sz w:val="20"/>
                <w:szCs w:val="20"/>
              </w:rPr>
            </w:pPr>
          </w:p>
          <w:p w:rsidR="00A021C3" w:rsidRPr="00145081" w:rsidRDefault="00550BF6" w:rsidP="00145081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рук. МО ___</w:t>
            </w:r>
            <w:r w:rsidR="00EA7686">
              <w:rPr>
                <w:sz w:val="21"/>
                <w:szCs w:val="21"/>
              </w:rPr>
              <w:t>____</w:t>
            </w:r>
            <w:r w:rsidR="00A021C3" w:rsidRPr="00145081">
              <w:rPr>
                <w:sz w:val="21"/>
                <w:szCs w:val="21"/>
              </w:rPr>
              <w:t xml:space="preserve"> </w:t>
            </w:r>
            <w:r w:rsidR="003B6CEC">
              <w:rPr>
                <w:sz w:val="21"/>
                <w:szCs w:val="21"/>
              </w:rPr>
              <w:t>Л.З. Матвеева</w:t>
            </w:r>
          </w:p>
          <w:p w:rsidR="00A021C3" w:rsidRPr="00145081" w:rsidRDefault="003B6CEC" w:rsidP="00950AE2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Протокол № __ от _______ 202</w:t>
            </w:r>
            <w:r w:rsidR="00950AE2">
              <w:rPr>
                <w:sz w:val="21"/>
                <w:szCs w:val="21"/>
              </w:rPr>
              <w:t>2</w:t>
            </w:r>
            <w:r w:rsidR="00A021C3" w:rsidRPr="00145081">
              <w:rPr>
                <w:sz w:val="21"/>
                <w:szCs w:val="21"/>
              </w:rPr>
              <w:t xml:space="preserve"> г</w:t>
            </w:r>
            <w:r w:rsidR="00A021C3" w:rsidRPr="00145081">
              <w:rPr>
                <w:sz w:val="22"/>
                <w:szCs w:val="22"/>
              </w:rPr>
              <w:t>.</w:t>
            </w:r>
          </w:p>
        </w:tc>
        <w:tc>
          <w:tcPr>
            <w:tcW w:w="3575" w:type="dxa"/>
            <w:shd w:val="clear" w:color="auto" w:fill="auto"/>
          </w:tcPr>
          <w:p w:rsidR="00A021C3" w:rsidRPr="00145081" w:rsidRDefault="00A021C3" w:rsidP="00145081">
            <w:pPr>
              <w:keepNext/>
              <w:jc w:val="center"/>
              <w:outlineLvl w:val="1"/>
              <w:rPr>
                <w:sz w:val="28"/>
              </w:rPr>
            </w:pPr>
            <w:r w:rsidRPr="00145081">
              <w:rPr>
                <w:sz w:val="28"/>
              </w:rPr>
              <w:t>Согласовано</w:t>
            </w:r>
          </w:p>
          <w:p w:rsidR="00A021C3" w:rsidRPr="00145081" w:rsidRDefault="00A021C3" w:rsidP="00145081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A021C3" w:rsidRPr="00145081" w:rsidRDefault="007A7844" w:rsidP="00145081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</w:t>
            </w:r>
            <w:r w:rsidR="00A021C3" w:rsidRPr="00145081">
              <w:rPr>
                <w:sz w:val="21"/>
                <w:szCs w:val="21"/>
              </w:rPr>
              <w:t> </w:t>
            </w:r>
            <w:r w:rsidR="005E1A22">
              <w:rPr>
                <w:sz w:val="21"/>
                <w:szCs w:val="21"/>
              </w:rPr>
              <w:t>Н</w:t>
            </w:r>
            <w:r w:rsidR="00550BF6">
              <w:rPr>
                <w:sz w:val="21"/>
                <w:szCs w:val="21"/>
              </w:rPr>
              <w:t>МР____</w:t>
            </w:r>
            <w:r w:rsidR="00CB4DCD">
              <w:rPr>
                <w:sz w:val="21"/>
                <w:szCs w:val="21"/>
              </w:rPr>
              <w:t>_____</w:t>
            </w:r>
            <w:r w:rsidR="00550BF6">
              <w:rPr>
                <w:sz w:val="21"/>
                <w:szCs w:val="21"/>
              </w:rPr>
              <w:t>  С.К.</w:t>
            </w:r>
            <w:r>
              <w:rPr>
                <w:sz w:val="21"/>
                <w:szCs w:val="21"/>
              </w:rPr>
              <w:t xml:space="preserve"> Толстихина</w:t>
            </w:r>
          </w:p>
          <w:p w:rsidR="00A021C3" w:rsidRPr="00145081" w:rsidRDefault="00CB4DCD" w:rsidP="00950AE2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«___» _____________</w:t>
            </w:r>
            <w:r w:rsidR="003B6CEC">
              <w:rPr>
                <w:sz w:val="21"/>
                <w:szCs w:val="21"/>
              </w:rPr>
              <w:t xml:space="preserve"> 202</w:t>
            </w:r>
            <w:r w:rsidR="00950AE2">
              <w:rPr>
                <w:sz w:val="21"/>
                <w:szCs w:val="21"/>
              </w:rPr>
              <w:t>2</w:t>
            </w:r>
            <w:r w:rsidR="00A021C3" w:rsidRPr="0014508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A021C3" w:rsidRPr="00145081" w:rsidRDefault="0034217E" w:rsidP="00145081">
            <w:pPr>
              <w:keepNext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A021C3" w:rsidRPr="00145081" w:rsidRDefault="00A021C3" w:rsidP="00145081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  <w:p w:rsidR="00A021C3" w:rsidRPr="00145081" w:rsidRDefault="00A021C3" w:rsidP="00145081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</w:rPr>
            </w:pPr>
            <w:r w:rsidRPr="00145081">
              <w:rPr>
                <w:sz w:val="21"/>
                <w:szCs w:val="21"/>
              </w:rPr>
              <w:t xml:space="preserve">Директор _______ </w:t>
            </w:r>
            <w:r w:rsidR="00550BF6">
              <w:rPr>
                <w:sz w:val="21"/>
                <w:szCs w:val="21"/>
              </w:rPr>
              <w:t>Е.А.</w:t>
            </w:r>
            <w:r w:rsidR="007A7844">
              <w:rPr>
                <w:sz w:val="21"/>
                <w:szCs w:val="21"/>
              </w:rPr>
              <w:t xml:space="preserve"> Пустовит</w:t>
            </w:r>
          </w:p>
          <w:p w:rsidR="00A021C3" w:rsidRPr="00145081" w:rsidRDefault="00550BF6" w:rsidP="00950AE2">
            <w:pPr>
              <w:keepNext/>
              <w:spacing w:line="360" w:lineRule="auto"/>
              <w:jc w:val="both"/>
              <w:outlineLvl w:val="1"/>
              <w:rPr>
                <w:sz w:val="28"/>
              </w:rPr>
            </w:pPr>
            <w:r>
              <w:rPr>
                <w:sz w:val="21"/>
                <w:szCs w:val="21"/>
              </w:rPr>
              <w:t>Приказ № __ от _</w:t>
            </w:r>
            <w:r w:rsidR="003B6CEC">
              <w:rPr>
                <w:sz w:val="21"/>
                <w:szCs w:val="21"/>
              </w:rPr>
              <w:t>_______ 202</w:t>
            </w:r>
            <w:r w:rsidR="00950AE2">
              <w:rPr>
                <w:sz w:val="21"/>
                <w:szCs w:val="21"/>
              </w:rPr>
              <w:t>2</w:t>
            </w:r>
            <w:r w:rsidR="00A021C3" w:rsidRPr="00145081">
              <w:rPr>
                <w:sz w:val="21"/>
                <w:szCs w:val="21"/>
              </w:rPr>
              <w:t xml:space="preserve"> г</w:t>
            </w:r>
            <w:r w:rsidR="00A021C3" w:rsidRPr="00145081">
              <w:rPr>
                <w:sz w:val="22"/>
                <w:szCs w:val="22"/>
              </w:rPr>
              <w:t>.</w:t>
            </w:r>
          </w:p>
        </w:tc>
      </w:tr>
    </w:tbl>
    <w:p w:rsidR="00A021C3" w:rsidRPr="008F7463" w:rsidRDefault="00A021C3" w:rsidP="00CB4DCD">
      <w:pPr>
        <w:keepNext/>
        <w:spacing w:line="360" w:lineRule="auto"/>
        <w:jc w:val="center"/>
        <w:outlineLvl w:val="1"/>
        <w:rPr>
          <w:sz w:val="28"/>
        </w:rPr>
      </w:pPr>
    </w:p>
    <w:p w:rsidR="00EA7686" w:rsidRPr="008F7463" w:rsidRDefault="00EA7686" w:rsidP="00CB4DCD">
      <w:pPr>
        <w:spacing w:line="360" w:lineRule="auto"/>
        <w:jc w:val="center"/>
        <w:rPr>
          <w:sz w:val="28"/>
        </w:rPr>
      </w:pPr>
    </w:p>
    <w:p w:rsidR="008F7463" w:rsidRPr="008F7463" w:rsidRDefault="008F7463" w:rsidP="00CB4DCD">
      <w:pPr>
        <w:spacing w:line="360" w:lineRule="auto"/>
        <w:jc w:val="center"/>
        <w:rPr>
          <w:sz w:val="28"/>
        </w:rPr>
      </w:pPr>
    </w:p>
    <w:p w:rsidR="008F7463" w:rsidRPr="008F7463" w:rsidRDefault="0093665F" w:rsidP="008F7463">
      <w:pPr>
        <w:jc w:val="center"/>
        <w:rPr>
          <w:sz w:val="28"/>
        </w:rPr>
      </w:pPr>
      <w:r>
        <w:rPr>
          <w:sz w:val="28"/>
        </w:rPr>
        <w:t>РАБОЧАЯ</w:t>
      </w:r>
      <w:r w:rsidR="008F7463" w:rsidRPr="008F7463">
        <w:rPr>
          <w:sz w:val="28"/>
        </w:rPr>
        <w:t xml:space="preserve">   ПРОГРАММА</w:t>
      </w:r>
    </w:p>
    <w:p w:rsidR="008F7463" w:rsidRPr="008F7463" w:rsidRDefault="008F7463" w:rsidP="008F7463">
      <w:pPr>
        <w:jc w:val="center"/>
        <w:rPr>
          <w:sz w:val="28"/>
        </w:rPr>
      </w:pPr>
    </w:p>
    <w:p w:rsidR="007A7844" w:rsidRPr="00024535" w:rsidRDefault="007A7844" w:rsidP="00024535">
      <w:pPr>
        <w:jc w:val="center"/>
        <w:rPr>
          <w:bCs/>
          <w:sz w:val="28"/>
        </w:rPr>
      </w:pPr>
      <w:r w:rsidRPr="00024535">
        <w:rPr>
          <w:b/>
          <w:bCs/>
          <w:sz w:val="28"/>
        </w:rPr>
        <w:t xml:space="preserve">ЭКОНОМИКА </w:t>
      </w:r>
      <w:r w:rsidR="008F7463" w:rsidRPr="00024535">
        <w:rPr>
          <w:b/>
          <w:bCs/>
          <w:sz w:val="28"/>
        </w:rPr>
        <w:t>(</w:t>
      </w:r>
      <w:r w:rsidR="00544600" w:rsidRPr="00024535">
        <w:rPr>
          <w:b/>
          <w:bCs/>
          <w:sz w:val="28"/>
        </w:rPr>
        <w:t>базовый</w:t>
      </w:r>
      <w:r w:rsidR="00DF2636" w:rsidRPr="00024535">
        <w:rPr>
          <w:b/>
          <w:bCs/>
          <w:sz w:val="28"/>
        </w:rPr>
        <w:t xml:space="preserve"> уровень</w:t>
      </w:r>
      <w:r w:rsidR="008F7463" w:rsidRPr="00024535">
        <w:rPr>
          <w:b/>
          <w:bCs/>
          <w:sz w:val="28"/>
        </w:rPr>
        <w:t>)</w:t>
      </w:r>
      <w:r w:rsidR="00024535">
        <w:rPr>
          <w:b/>
          <w:bCs/>
          <w:sz w:val="28"/>
        </w:rPr>
        <w:br/>
      </w:r>
      <w:r w:rsidR="00024535">
        <w:rPr>
          <w:bCs/>
          <w:sz w:val="28"/>
        </w:rPr>
        <w:t>(наименование дисциплины)</w:t>
      </w:r>
    </w:p>
    <w:p w:rsidR="008F7463" w:rsidRPr="008F7463" w:rsidRDefault="008F7463" w:rsidP="008F7463">
      <w:pPr>
        <w:jc w:val="center"/>
        <w:rPr>
          <w:b/>
          <w:bCs/>
          <w:sz w:val="28"/>
        </w:rPr>
      </w:pPr>
    </w:p>
    <w:p w:rsidR="008F7463" w:rsidRPr="008F7463" w:rsidRDefault="008F7463" w:rsidP="008F7463">
      <w:pPr>
        <w:jc w:val="center"/>
        <w:rPr>
          <w:b/>
          <w:bCs/>
          <w:sz w:val="28"/>
        </w:rPr>
      </w:pPr>
    </w:p>
    <w:p w:rsidR="007A7844" w:rsidRDefault="007A7844" w:rsidP="007A7844">
      <w:pPr>
        <w:jc w:val="center"/>
        <w:rPr>
          <w:b/>
          <w:bCs/>
          <w:sz w:val="28"/>
        </w:rPr>
      </w:pPr>
      <w:r>
        <w:rPr>
          <w:b/>
          <w:sz w:val="28"/>
        </w:rPr>
        <w:t>10</w:t>
      </w:r>
      <w:r w:rsidR="00CB4DCD">
        <w:rPr>
          <w:b/>
          <w:sz w:val="28"/>
        </w:rPr>
        <w:t xml:space="preserve"> </w:t>
      </w:r>
      <w:r w:rsidR="009D46A8">
        <w:rPr>
          <w:b/>
          <w:sz w:val="28"/>
        </w:rPr>
        <w:t>А класс</w:t>
      </w:r>
    </w:p>
    <w:p w:rsidR="008F7463" w:rsidRPr="008F7463" w:rsidRDefault="008F7463" w:rsidP="008F7463">
      <w:pPr>
        <w:jc w:val="center"/>
        <w:rPr>
          <w:b/>
          <w:bCs/>
          <w:sz w:val="28"/>
        </w:rPr>
      </w:pPr>
    </w:p>
    <w:p w:rsidR="004F39C2" w:rsidRDefault="00544600" w:rsidP="00024535">
      <w:pPr>
        <w:ind w:firstLine="709"/>
        <w:jc w:val="both"/>
        <w:rPr>
          <w:sz w:val="28"/>
        </w:rPr>
      </w:pPr>
      <w:r>
        <w:rPr>
          <w:sz w:val="28"/>
        </w:rPr>
        <w:t xml:space="preserve">Данная программа разработана в соответствии с Федеральным </w:t>
      </w:r>
      <w:r w:rsidR="007A7844">
        <w:rPr>
          <w:sz w:val="28"/>
        </w:rPr>
        <w:t xml:space="preserve">государственным </w:t>
      </w:r>
      <w:r>
        <w:rPr>
          <w:sz w:val="28"/>
        </w:rPr>
        <w:t>обр</w:t>
      </w:r>
      <w:r w:rsidR="007A7844">
        <w:rPr>
          <w:sz w:val="28"/>
        </w:rPr>
        <w:t>азовательным стандартом среднего</w:t>
      </w:r>
      <w:r>
        <w:rPr>
          <w:sz w:val="28"/>
        </w:rPr>
        <w:t xml:space="preserve"> общего образования</w:t>
      </w:r>
      <w:r w:rsidR="007A7844">
        <w:rPr>
          <w:sz w:val="28"/>
        </w:rPr>
        <w:t xml:space="preserve"> по экономике</w:t>
      </w:r>
      <w:r>
        <w:rPr>
          <w:sz w:val="28"/>
        </w:rPr>
        <w:t xml:space="preserve"> (</w:t>
      </w:r>
      <w:r w:rsidR="007A7844">
        <w:rPr>
          <w:sz w:val="28"/>
        </w:rPr>
        <w:t xml:space="preserve">приказ Министерства образования и науки Российской Федерации от 17.05.2012 </w:t>
      </w:r>
      <w:r w:rsidR="00CB4DCD">
        <w:rPr>
          <w:sz w:val="28"/>
        </w:rPr>
        <w:t xml:space="preserve">г., </w:t>
      </w:r>
      <w:r w:rsidR="007A7844">
        <w:rPr>
          <w:sz w:val="28"/>
        </w:rPr>
        <w:t>№413</w:t>
      </w:r>
      <w:r>
        <w:rPr>
          <w:sz w:val="28"/>
        </w:rPr>
        <w:t>)</w:t>
      </w:r>
      <w:r w:rsidR="007A7844">
        <w:rPr>
          <w:sz w:val="28"/>
        </w:rPr>
        <w:t>.</w:t>
      </w:r>
    </w:p>
    <w:p w:rsidR="00EA7686" w:rsidRDefault="00EA7686" w:rsidP="004F39C2">
      <w:pPr>
        <w:jc w:val="both"/>
        <w:rPr>
          <w:sz w:val="28"/>
        </w:rPr>
      </w:pPr>
    </w:p>
    <w:p w:rsidR="007B72BD" w:rsidRPr="00E2245B" w:rsidRDefault="007B72BD" w:rsidP="007B72BD">
      <w:pPr>
        <w:ind w:firstLine="709"/>
        <w:jc w:val="both"/>
        <w:rPr>
          <w:sz w:val="28"/>
          <w:szCs w:val="28"/>
        </w:rPr>
      </w:pPr>
      <w:r w:rsidRPr="00E2245B">
        <w:rPr>
          <w:sz w:val="28"/>
          <w:szCs w:val="28"/>
        </w:rPr>
        <w:t xml:space="preserve">Программа обеспечена УМК по экономике (авторы: </w:t>
      </w:r>
      <w:r w:rsidR="00EC4B14">
        <w:rPr>
          <w:sz w:val="28"/>
          <w:szCs w:val="28"/>
        </w:rPr>
        <w:t>О.А.Баранова</w:t>
      </w:r>
      <w:r w:rsidRPr="00E2245B">
        <w:rPr>
          <w:sz w:val="28"/>
          <w:szCs w:val="28"/>
        </w:rPr>
        <w:t>).</w:t>
      </w:r>
    </w:p>
    <w:p w:rsidR="007B72BD" w:rsidRPr="00AC1725" w:rsidRDefault="007B72BD" w:rsidP="007B72BD">
      <w:pPr>
        <w:ind w:firstLine="709"/>
        <w:jc w:val="both"/>
        <w:rPr>
          <w:sz w:val="28"/>
          <w:szCs w:val="28"/>
        </w:rPr>
      </w:pPr>
    </w:p>
    <w:p w:rsidR="00EA7686" w:rsidRPr="008F7463" w:rsidRDefault="00BC358E" w:rsidP="00024535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рассчитана на </w:t>
      </w:r>
      <w:r w:rsidR="007D5FDB">
        <w:rPr>
          <w:sz w:val="28"/>
        </w:rPr>
        <w:t>3</w:t>
      </w:r>
      <w:r w:rsidR="001A3D88">
        <w:rPr>
          <w:sz w:val="28"/>
        </w:rPr>
        <w:t>0</w:t>
      </w:r>
      <w:r w:rsidR="00024535">
        <w:rPr>
          <w:sz w:val="28"/>
        </w:rPr>
        <w:t xml:space="preserve"> </w:t>
      </w:r>
      <w:r w:rsidR="00D563F2">
        <w:rPr>
          <w:sz w:val="28"/>
        </w:rPr>
        <w:t>учебных час</w:t>
      </w:r>
      <w:r w:rsidR="001A3D88">
        <w:rPr>
          <w:sz w:val="28"/>
        </w:rPr>
        <w:t>ов</w:t>
      </w:r>
      <w:r w:rsidR="00D563F2">
        <w:rPr>
          <w:sz w:val="28"/>
        </w:rPr>
        <w:t xml:space="preserve"> (</w:t>
      </w:r>
      <w:r w:rsidR="003C4335">
        <w:rPr>
          <w:sz w:val="28"/>
        </w:rPr>
        <w:t>1</w:t>
      </w:r>
      <w:r w:rsidR="007D5FDB">
        <w:rPr>
          <w:sz w:val="28"/>
        </w:rPr>
        <w:t xml:space="preserve"> час </w:t>
      </w:r>
      <w:r w:rsidR="00D563F2">
        <w:rPr>
          <w:sz w:val="28"/>
        </w:rPr>
        <w:t>в неделю)</w:t>
      </w:r>
      <w:r w:rsidR="00EE4324">
        <w:rPr>
          <w:sz w:val="28"/>
        </w:rPr>
        <w:t>.</w:t>
      </w:r>
    </w:p>
    <w:p w:rsidR="004F39C2" w:rsidRDefault="004F39C2" w:rsidP="004F39C2">
      <w:pPr>
        <w:jc w:val="both"/>
        <w:rPr>
          <w:sz w:val="28"/>
        </w:rPr>
      </w:pPr>
    </w:p>
    <w:p w:rsidR="004F39C2" w:rsidRDefault="004F39C2" w:rsidP="004F39C2">
      <w:pPr>
        <w:jc w:val="both"/>
        <w:rPr>
          <w:sz w:val="28"/>
        </w:rPr>
      </w:pPr>
    </w:p>
    <w:p w:rsidR="004F39C2" w:rsidRPr="008F7463" w:rsidRDefault="004F39C2" w:rsidP="004F39C2">
      <w:pPr>
        <w:jc w:val="both"/>
        <w:rPr>
          <w:sz w:val="28"/>
        </w:rPr>
      </w:pPr>
    </w:p>
    <w:p w:rsidR="004F39C2" w:rsidRDefault="004F39C2" w:rsidP="004F39C2">
      <w:pPr>
        <w:jc w:val="center"/>
        <w:rPr>
          <w:b/>
          <w:bCs/>
          <w:sz w:val="28"/>
        </w:rPr>
      </w:pPr>
    </w:p>
    <w:p w:rsidR="004F39C2" w:rsidRPr="008F7463" w:rsidRDefault="004F39C2" w:rsidP="004F39C2">
      <w:pPr>
        <w:jc w:val="center"/>
        <w:rPr>
          <w:b/>
          <w:bCs/>
          <w:sz w:val="28"/>
        </w:rPr>
      </w:pPr>
    </w:p>
    <w:p w:rsidR="004F39C2" w:rsidRDefault="004F39C2" w:rsidP="004F39C2">
      <w:pPr>
        <w:jc w:val="both"/>
        <w:rPr>
          <w:sz w:val="28"/>
        </w:rPr>
      </w:pPr>
      <w:r w:rsidRPr="008F7463">
        <w:rPr>
          <w:sz w:val="28"/>
        </w:rPr>
        <w:t>Составил</w:t>
      </w:r>
      <w:r>
        <w:rPr>
          <w:sz w:val="28"/>
        </w:rPr>
        <w:t>:</w:t>
      </w:r>
    </w:p>
    <w:p w:rsidR="004F39C2" w:rsidRPr="008F7463" w:rsidRDefault="004F39C2" w:rsidP="004F39C2">
      <w:pPr>
        <w:jc w:val="both"/>
        <w:rPr>
          <w:sz w:val="28"/>
        </w:rPr>
      </w:pPr>
      <w:r>
        <w:rPr>
          <w:sz w:val="28"/>
        </w:rPr>
        <w:t xml:space="preserve">учитель </w:t>
      </w:r>
      <w:r w:rsidR="00D563F2">
        <w:rPr>
          <w:sz w:val="28"/>
        </w:rPr>
        <w:t>экономики</w:t>
      </w:r>
      <w:r w:rsidR="00C13661">
        <w:rPr>
          <w:sz w:val="28"/>
        </w:rPr>
        <w:t>, к.</w:t>
      </w:r>
      <w:r w:rsidR="00EC4B14">
        <w:rPr>
          <w:sz w:val="28"/>
        </w:rPr>
        <w:t>г</w:t>
      </w:r>
      <w:r w:rsidR="00C13661">
        <w:rPr>
          <w:sz w:val="28"/>
        </w:rPr>
        <w:t>.н.</w:t>
      </w:r>
      <w:r w:rsidR="00EC4B14">
        <w:rPr>
          <w:sz w:val="28"/>
        </w:rPr>
        <w:t>, доцент</w:t>
      </w:r>
      <w:r w:rsidR="00CB4DCD">
        <w:rPr>
          <w:sz w:val="28"/>
        </w:rPr>
        <w:tab/>
      </w:r>
      <w:r w:rsidR="00CB4DCD">
        <w:rPr>
          <w:sz w:val="28"/>
        </w:rPr>
        <w:tab/>
      </w:r>
      <w:r w:rsidR="00CB4DCD">
        <w:rPr>
          <w:sz w:val="28"/>
        </w:rPr>
        <w:tab/>
      </w:r>
      <w:r w:rsidR="00CB4DCD">
        <w:rPr>
          <w:sz w:val="28"/>
        </w:rPr>
        <w:tab/>
      </w:r>
      <w:r w:rsidR="00CB4DCD">
        <w:rPr>
          <w:sz w:val="28"/>
        </w:rPr>
        <w:tab/>
      </w:r>
      <w:r w:rsidR="00CB4DCD">
        <w:rPr>
          <w:sz w:val="28"/>
        </w:rPr>
        <w:tab/>
      </w:r>
      <w:r w:rsidR="00024535">
        <w:rPr>
          <w:sz w:val="28"/>
        </w:rPr>
        <w:tab/>
      </w:r>
      <w:r w:rsidR="00024535">
        <w:rPr>
          <w:sz w:val="28"/>
        </w:rPr>
        <w:tab/>
      </w:r>
      <w:r w:rsidR="00EC4B14">
        <w:rPr>
          <w:sz w:val="28"/>
        </w:rPr>
        <w:t>О.А.Баранова</w:t>
      </w:r>
    </w:p>
    <w:p w:rsidR="004F39C2" w:rsidRPr="008F7463" w:rsidRDefault="004F39C2" w:rsidP="004F39C2">
      <w:pPr>
        <w:jc w:val="both"/>
        <w:rPr>
          <w:sz w:val="28"/>
        </w:rPr>
      </w:pPr>
    </w:p>
    <w:p w:rsidR="00E2245B" w:rsidRDefault="004F39C2" w:rsidP="004F39C2">
      <w:pPr>
        <w:jc w:val="center"/>
        <w:rPr>
          <w:sz w:val="28"/>
        </w:rPr>
      </w:pPr>
      <w:r>
        <w:rPr>
          <w:sz w:val="28"/>
        </w:rPr>
        <w:t>Чита</w:t>
      </w:r>
      <w:r w:rsidR="00E2245B">
        <w:rPr>
          <w:sz w:val="28"/>
        </w:rPr>
        <w:t xml:space="preserve"> </w:t>
      </w:r>
    </w:p>
    <w:p w:rsidR="005B22F0" w:rsidRDefault="003B6CEC" w:rsidP="00E2245B">
      <w:pPr>
        <w:jc w:val="center"/>
        <w:rPr>
          <w:sz w:val="28"/>
        </w:rPr>
      </w:pPr>
      <w:r>
        <w:rPr>
          <w:sz w:val="28"/>
        </w:rPr>
        <w:t>202</w:t>
      </w:r>
      <w:r w:rsidR="00950AE2">
        <w:rPr>
          <w:sz w:val="28"/>
        </w:rPr>
        <w:t>2</w:t>
      </w:r>
    </w:p>
    <w:p w:rsidR="002E1D01" w:rsidRDefault="002E1D01" w:rsidP="002E1D01">
      <w:pPr>
        <w:pStyle w:val="a4"/>
        <w:numPr>
          <w:ilvl w:val="0"/>
          <w:numId w:val="8"/>
        </w:numPr>
        <w:spacing w:after="0" w:line="360" w:lineRule="auto"/>
        <w:ind w:left="0" w:firstLine="709"/>
        <w:jc w:val="center"/>
        <w:rPr>
          <w:sz w:val="28"/>
        </w:rPr>
        <w:sectPr w:rsidR="002E1D01" w:rsidSect="00EE4324">
          <w:footerReference w:type="default" r:id="rId8"/>
          <w:pgSz w:w="11906" w:h="16838" w:code="9"/>
          <w:pgMar w:top="1134" w:right="851" w:bottom="1134" w:left="1701" w:header="709" w:footer="403" w:gutter="0"/>
          <w:cols w:space="708"/>
          <w:titlePg/>
          <w:docGrid w:linePitch="360"/>
        </w:sectPr>
      </w:pPr>
    </w:p>
    <w:p w:rsidR="005B22F0" w:rsidRPr="002E1D01" w:rsidRDefault="004F5DD8" w:rsidP="002E1D01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</w:p>
    <w:p w:rsidR="00CB4DCD" w:rsidRPr="002E1D01" w:rsidRDefault="00E2245B" w:rsidP="002E1D01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экономики в 10</w:t>
      </w:r>
      <w:r w:rsidR="00CB4DCD" w:rsidRPr="002E1D01">
        <w:rPr>
          <w:i/>
          <w:sz w:val="28"/>
          <w:szCs w:val="28"/>
        </w:rPr>
        <w:t xml:space="preserve"> классе направлено на достижение следующих целей: </w:t>
      </w:r>
    </w:p>
    <w:p w:rsidR="005B22F0" w:rsidRPr="002E1D01" w:rsidRDefault="005B22F0" w:rsidP="002E1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Повышение интереса к экономике и экономическим процессам, происходящим за пределами класса и школы;</w:t>
      </w:r>
    </w:p>
    <w:p w:rsidR="005B22F0" w:rsidRPr="002E1D01" w:rsidRDefault="005B22F0" w:rsidP="002E1D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Обобщение и систематизация знаний учащихся по основ</w:t>
      </w:r>
      <w:r w:rsidRPr="002E1D01">
        <w:rPr>
          <w:sz w:val="28"/>
          <w:szCs w:val="28"/>
        </w:rPr>
        <w:softHyphen/>
        <w:t>ным разделам экономики;</w:t>
      </w:r>
    </w:p>
    <w:p w:rsidR="005B22F0" w:rsidRPr="002E1D01" w:rsidRDefault="005B22F0" w:rsidP="002E1D0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Знакомство учащихся с экономической составляющей окружающей действительности;</w:t>
      </w:r>
    </w:p>
    <w:p w:rsidR="005B22F0" w:rsidRPr="002E1D01" w:rsidRDefault="005B22F0" w:rsidP="002E1D0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Формирование умения применять полученные знания при оценке различных событий и явлений, имеющих экономическую основу.</w:t>
      </w:r>
    </w:p>
    <w:p w:rsidR="00CB4DCD" w:rsidRPr="002E1D01" w:rsidRDefault="00CB4DCD" w:rsidP="002E1D01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E1D01">
        <w:rPr>
          <w:i/>
          <w:sz w:val="28"/>
          <w:szCs w:val="28"/>
          <w:shd w:val="clear" w:color="auto" w:fill="FFFFFF"/>
        </w:rPr>
        <w:t xml:space="preserve">Для достижения комплекса поставленных целей в процессе изучения экономики в 10 классе </w:t>
      </w:r>
      <w:r w:rsidR="002E1D01" w:rsidRPr="002E1D01">
        <w:rPr>
          <w:i/>
          <w:sz w:val="28"/>
          <w:szCs w:val="28"/>
          <w:shd w:val="clear" w:color="auto" w:fill="FFFFFF"/>
        </w:rPr>
        <w:t>необходимо решить следующие задачи:</w:t>
      </w:r>
    </w:p>
    <w:p w:rsidR="005B22F0" w:rsidRPr="002E1D01" w:rsidRDefault="005B22F0" w:rsidP="002E1D01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Развитие интереса и положительной мотивации изучения экономики;</w:t>
      </w:r>
    </w:p>
    <w:p w:rsidR="005B22F0" w:rsidRPr="002E1D01" w:rsidRDefault="005B22F0" w:rsidP="002E1D01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D01">
        <w:rPr>
          <w:rFonts w:ascii="Times New Roman" w:hAnsi="Times New Roman"/>
          <w:sz w:val="28"/>
          <w:szCs w:val="28"/>
        </w:rPr>
        <w:t>Овладение рядом технических и интеллектуаль</w:t>
      </w:r>
      <w:r w:rsidRPr="002E1D01">
        <w:rPr>
          <w:rFonts w:ascii="Times New Roman" w:hAnsi="Times New Roman"/>
          <w:sz w:val="28"/>
          <w:szCs w:val="28"/>
        </w:rPr>
        <w:softHyphen/>
        <w:t>ных умений на уровне свободного их использования;</w:t>
      </w:r>
    </w:p>
    <w:p w:rsidR="005B22F0" w:rsidRPr="002E1D01" w:rsidRDefault="005B22F0" w:rsidP="002E1D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Расширение и углубление представлений учащихся о приемах и методах решения экономических задач.</w:t>
      </w:r>
    </w:p>
    <w:p w:rsidR="00B661AC" w:rsidRPr="00B661AC" w:rsidRDefault="00B661AC" w:rsidP="00B661A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661AC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рассчитана на 34 часа</w:t>
      </w:r>
      <w:r w:rsidRPr="00B661AC">
        <w:rPr>
          <w:sz w:val="28"/>
          <w:szCs w:val="28"/>
        </w:rPr>
        <w:t xml:space="preserve">: </w:t>
      </w:r>
      <w:r>
        <w:rPr>
          <w:sz w:val="28"/>
          <w:szCs w:val="28"/>
        </w:rPr>
        <w:t>1 час</w:t>
      </w:r>
      <w:r w:rsidRPr="00B661AC">
        <w:rPr>
          <w:sz w:val="28"/>
          <w:szCs w:val="28"/>
        </w:rPr>
        <w:t xml:space="preserve"> в неделю в соответствии с учебным планом.</w:t>
      </w:r>
      <w:r w:rsidRPr="00B661AC">
        <w:rPr>
          <w:color w:val="FF0000"/>
          <w:sz w:val="28"/>
          <w:szCs w:val="28"/>
        </w:rPr>
        <w:t xml:space="preserve"> </w:t>
      </w:r>
    </w:p>
    <w:p w:rsidR="00B661AC" w:rsidRPr="00B661AC" w:rsidRDefault="00B661AC" w:rsidP="00B661AC">
      <w:pPr>
        <w:spacing w:line="360" w:lineRule="auto"/>
        <w:ind w:firstLine="709"/>
        <w:jc w:val="both"/>
        <w:rPr>
          <w:sz w:val="28"/>
          <w:szCs w:val="28"/>
        </w:rPr>
      </w:pPr>
      <w:r w:rsidRPr="00B661AC">
        <w:rPr>
          <w:sz w:val="28"/>
          <w:szCs w:val="28"/>
        </w:rPr>
        <w:t>В течение года программа может быть изменена в силу субъективных и объективных причин.</w:t>
      </w:r>
    </w:p>
    <w:p w:rsidR="005B22F0" w:rsidRPr="002E1D01" w:rsidRDefault="005B22F0" w:rsidP="002E1D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1D01" w:rsidRPr="002E1D01" w:rsidRDefault="002E1D01" w:rsidP="002E1D01">
      <w:pPr>
        <w:spacing w:line="360" w:lineRule="auto"/>
        <w:ind w:firstLine="709"/>
        <w:rPr>
          <w:rStyle w:val="ad"/>
          <w:sz w:val="28"/>
          <w:szCs w:val="28"/>
        </w:rPr>
      </w:pPr>
      <w:r w:rsidRPr="002E1D01">
        <w:rPr>
          <w:rStyle w:val="ad"/>
          <w:sz w:val="28"/>
          <w:szCs w:val="28"/>
        </w:rPr>
        <w:br w:type="page"/>
      </w:r>
    </w:p>
    <w:p w:rsidR="005B22F0" w:rsidRPr="002E1D01" w:rsidRDefault="004F5DD8" w:rsidP="002E1D01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2E1D01" w:rsidRPr="002E1D01">
        <w:rPr>
          <w:rFonts w:ascii="Times New Roman" w:hAnsi="Times New Roman"/>
          <w:b/>
          <w:sz w:val="28"/>
          <w:szCs w:val="28"/>
        </w:rPr>
        <w:br/>
      </w:r>
    </w:p>
    <w:p w:rsidR="00EC50F9" w:rsidRPr="002E1D01" w:rsidRDefault="00EC50F9" w:rsidP="002E1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D01"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личностные, ме</w:t>
      </w:r>
      <w:r w:rsidR="00EC4B14">
        <w:rPr>
          <w:b/>
          <w:sz w:val="28"/>
          <w:szCs w:val="28"/>
        </w:rPr>
        <w:t>ж</w:t>
      </w:r>
      <w:r w:rsidRPr="002E1D01">
        <w:rPr>
          <w:b/>
          <w:sz w:val="28"/>
          <w:szCs w:val="28"/>
        </w:rPr>
        <w:t>предметные и предметные.</w:t>
      </w:r>
    </w:p>
    <w:p w:rsidR="005B22F0" w:rsidRPr="002E1D01" w:rsidRDefault="00EC50F9" w:rsidP="002E1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D01">
        <w:rPr>
          <w:b/>
          <w:sz w:val="28"/>
          <w:szCs w:val="28"/>
        </w:rPr>
        <w:t>Изучение экономики дает возможность обучающимся достичь следующих результатов:</w:t>
      </w:r>
    </w:p>
    <w:p w:rsidR="005B22F0" w:rsidRPr="002E1D01" w:rsidRDefault="00EC50F9" w:rsidP="002E1D0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представление об экономической науке как сфере человеческой деятельности, об этапах её развития, о её значимости для развития цивилизации;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экономических задач и разборе ситуаций;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контролировать процесс и результат учебной экономической деятельности;</w:t>
      </w:r>
    </w:p>
    <w:p w:rsidR="005B22F0" w:rsidRPr="002E1D01" w:rsidRDefault="005B22F0" w:rsidP="00EC4B14">
      <w:pPr>
        <w:pStyle w:val="a4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способность к эмоциональному восприятию экономических объектов, задач, решений, рассуждений;</w:t>
      </w:r>
    </w:p>
    <w:p w:rsidR="005B22F0" w:rsidRPr="002E1D01" w:rsidRDefault="00EC50F9" w:rsidP="002E1D0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>ме</w:t>
      </w:r>
      <w:r w:rsidR="00EC4B14">
        <w:rPr>
          <w:rFonts w:ascii="Times New Roman" w:hAnsi="Times New Roman"/>
          <w:b/>
          <w:i/>
          <w:sz w:val="28"/>
          <w:szCs w:val="28"/>
        </w:rPr>
        <w:t>ж</w:t>
      </w:r>
      <w:r w:rsidRPr="002E1D01">
        <w:rPr>
          <w:rFonts w:ascii="Times New Roman" w:hAnsi="Times New Roman"/>
          <w:b/>
          <w:i/>
          <w:sz w:val="28"/>
          <w:szCs w:val="28"/>
        </w:rPr>
        <w:t>предметные</w:t>
      </w:r>
      <w:r w:rsidR="00E0374B" w:rsidRPr="002E1D01">
        <w:rPr>
          <w:rFonts w:ascii="Times New Roman" w:hAnsi="Times New Roman"/>
          <w:sz w:val="28"/>
          <w:szCs w:val="28"/>
        </w:rPr>
        <w:t>, включающие освоенные обучающимися межпредметные понятия и универсальные учебные действия (регулятивные, познавательные и коммуникативные)</w:t>
      </w:r>
      <w:r w:rsidR="005B22F0" w:rsidRPr="002E1D01">
        <w:rPr>
          <w:rFonts w:ascii="Times New Roman" w:hAnsi="Times New Roman"/>
          <w:sz w:val="28"/>
          <w:szCs w:val="28"/>
        </w:rPr>
        <w:t>:</w:t>
      </w:r>
    </w:p>
    <w:p w:rsidR="00E0374B" w:rsidRPr="002E1D01" w:rsidRDefault="00E0374B" w:rsidP="002E1D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видеть экономическую задачу в контексте проблемной ситуации в других дисциплинах, в окружающей жизни;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lastRenderedPageBreak/>
        <w:t>умение находить в различных источниках информацию, необходимую для решения экономических проблем, представлять её в понятной форме, принимать решение в условиях неполной и избыточной, точной и вероятностной информации;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математические методы и средства наглядности (графики, диаграммы, таблицы, схемы и др.) для обработки и представления экономической информации;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5B22F0" w:rsidRPr="002E1D01" w:rsidRDefault="005B22F0" w:rsidP="00EC4B14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экономических задач;</w:t>
      </w:r>
    </w:p>
    <w:p w:rsidR="00E0374B" w:rsidRPr="002E1D01" w:rsidRDefault="00E0374B" w:rsidP="002E1D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E0374B" w:rsidRPr="002E1D01" w:rsidRDefault="00E0374B" w:rsidP="00EC4B1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представления об идеях и о методах экономики;</w:t>
      </w:r>
    </w:p>
    <w:p w:rsidR="00E0374B" w:rsidRPr="002E1D01" w:rsidRDefault="00E0374B" w:rsidP="002E1D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1D01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5B22F0" w:rsidRPr="002E1D01" w:rsidRDefault="005B22F0" w:rsidP="00EC4B1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B22F0" w:rsidRPr="002E1D01" w:rsidRDefault="005B22F0" w:rsidP="002E1D01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b/>
          <w:i/>
          <w:sz w:val="28"/>
          <w:szCs w:val="28"/>
        </w:rPr>
        <w:t xml:space="preserve"> предметн</w:t>
      </w:r>
      <w:r w:rsidR="00EC50F9" w:rsidRPr="002E1D01">
        <w:rPr>
          <w:rFonts w:ascii="Times New Roman" w:hAnsi="Times New Roman"/>
          <w:b/>
          <w:i/>
          <w:sz w:val="28"/>
          <w:szCs w:val="28"/>
        </w:rPr>
        <w:t>ые</w:t>
      </w:r>
      <w:r w:rsidRPr="002E1D01">
        <w:rPr>
          <w:rFonts w:ascii="Times New Roman" w:hAnsi="Times New Roman"/>
          <w:b/>
          <w:i/>
          <w:sz w:val="28"/>
          <w:szCs w:val="28"/>
        </w:rPr>
        <w:t>: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(экономика, потребление, ресурсы, спрос, предложение, издержки и др.), позволяющих описывать и изучать реальные процессы и явления;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работать с экономическим текстом (анализировать, извлекать необходимую информацию), грамотно применять экономическую терминологию;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проводить классификации, логические обоснования, доказательства экономических утверждений;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развитие представлений об экономических процессах и явлениях на всех уровнях хозяйственной деятельности;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lastRenderedPageBreak/>
        <w:t>усвоение знаний об основных инструментах и методах денежно-кредитной и бюджетно-налоговой политики;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представление о системном характере и взаимосвязанности экономических процессов и явлений;</w:t>
      </w:r>
    </w:p>
    <w:p w:rsidR="005B22F0" w:rsidRPr="002E1D01" w:rsidRDefault="005B22F0" w:rsidP="00EC4B14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E1D01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</w:p>
    <w:p w:rsidR="002E1D01" w:rsidRPr="002E1D01" w:rsidRDefault="002E1D01" w:rsidP="002E1D01">
      <w:pPr>
        <w:spacing w:line="360" w:lineRule="auto"/>
        <w:ind w:firstLine="709"/>
        <w:rPr>
          <w:sz w:val="28"/>
          <w:szCs w:val="28"/>
        </w:rPr>
      </w:pPr>
      <w:r w:rsidRPr="002E1D01">
        <w:rPr>
          <w:sz w:val="28"/>
          <w:szCs w:val="28"/>
        </w:rPr>
        <w:br w:type="page"/>
      </w:r>
    </w:p>
    <w:p w:rsidR="005B22F0" w:rsidRPr="002E1D01" w:rsidRDefault="00E0374B" w:rsidP="002E1D01">
      <w:pPr>
        <w:pStyle w:val="a4"/>
        <w:numPr>
          <w:ilvl w:val="0"/>
          <w:numId w:val="10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1D01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2E1D01" w:rsidRPr="002E1D01" w:rsidRDefault="002E1D01" w:rsidP="002E1D01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Экономика как наука и сфера деятельности. </w:t>
      </w:r>
      <w:r w:rsidRPr="002E1D01">
        <w:rPr>
          <w:sz w:val="28"/>
          <w:szCs w:val="28"/>
        </w:rPr>
        <w:t>Понятие экономики как науки и сферы хозяйственной деятельности. Развитие экономической мысли. Разделение труда и развитие общества.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Проблема ограниченности в экономике. </w:t>
      </w:r>
      <w:r w:rsidRPr="002E1D01">
        <w:rPr>
          <w:sz w:val="28"/>
          <w:szCs w:val="28"/>
        </w:rPr>
        <w:t>Потребности. Блага. Ресурсы. Экономический выбор и альтернативные издержки.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Субъекты и институты. </w:t>
      </w:r>
      <w:r w:rsidRPr="002E1D01">
        <w:rPr>
          <w:sz w:val="28"/>
          <w:szCs w:val="28"/>
        </w:rPr>
        <w:t>Социально-экономические институты. Формальные и неформальные институты. Субъекты экономических отношений.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Типы экономических систем. </w:t>
      </w:r>
      <w:r w:rsidRPr="002E1D01">
        <w:rPr>
          <w:sz w:val="28"/>
          <w:szCs w:val="28"/>
        </w:rPr>
        <w:t>Традиционная, административно-командная, рыночная и смешанная системы. Модели экономики развитых стран.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Рынок. </w:t>
      </w:r>
      <w:r w:rsidRPr="002E1D01">
        <w:rPr>
          <w:sz w:val="28"/>
          <w:szCs w:val="28"/>
        </w:rPr>
        <w:t>Рынок: сущность, виды, функции. Модель кругооборота. Спрос. Предложение. Равновесие.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Поведение потребителя. </w:t>
      </w:r>
      <w:r w:rsidRPr="002E1D01">
        <w:rPr>
          <w:sz w:val="28"/>
          <w:szCs w:val="28"/>
        </w:rPr>
        <w:t>Излишек потребителя.</w:t>
      </w:r>
      <w:r w:rsidRPr="002E1D01">
        <w:rPr>
          <w:b/>
          <w:sz w:val="28"/>
          <w:szCs w:val="28"/>
        </w:rPr>
        <w:t xml:space="preserve"> </w:t>
      </w:r>
      <w:r w:rsidRPr="002E1D01">
        <w:rPr>
          <w:sz w:val="28"/>
          <w:szCs w:val="28"/>
        </w:rPr>
        <w:t>Полезность. Оптимальный выбор. Прожиточный минимум и потребительская корзина.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Фирма. </w:t>
      </w:r>
      <w:r w:rsidRPr="002E1D01">
        <w:rPr>
          <w:sz w:val="28"/>
          <w:szCs w:val="28"/>
        </w:rPr>
        <w:t>Предпринимательская деятельность. Организационно-правовые формы хозяйствующих субъектов. Капитал фирмы. Инвестиции.</w:t>
      </w:r>
      <w:r w:rsidRPr="002E1D01">
        <w:rPr>
          <w:b/>
          <w:sz w:val="28"/>
          <w:szCs w:val="28"/>
        </w:rPr>
        <w:t xml:space="preserve"> 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Издержки. </w:t>
      </w:r>
      <w:r w:rsidRPr="002E1D01">
        <w:rPr>
          <w:sz w:val="28"/>
          <w:szCs w:val="28"/>
        </w:rPr>
        <w:t>Постоянные, переменные, общие, предельные издержки. Средние издержки. Выручка. Прибыль.</w:t>
      </w:r>
    </w:p>
    <w:p w:rsidR="005B22F0" w:rsidRPr="002E1D01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>Налоги.</w:t>
      </w:r>
      <w:r w:rsidRPr="002E1D01">
        <w:rPr>
          <w:sz w:val="28"/>
          <w:szCs w:val="28"/>
        </w:rPr>
        <w:t xml:space="preserve"> Налоги: понятие, виды, функции. Системы налогообложения.</w:t>
      </w:r>
    </w:p>
    <w:p w:rsidR="005B22F0" w:rsidRDefault="005B22F0" w:rsidP="002E1D01">
      <w:pPr>
        <w:spacing w:line="360" w:lineRule="auto"/>
        <w:ind w:firstLine="709"/>
        <w:jc w:val="both"/>
        <w:rPr>
          <w:sz w:val="28"/>
          <w:szCs w:val="28"/>
        </w:rPr>
      </w:pPr>
      <w:r w:rsidRPr="002E1D01">
        <w:rPr>
          <w:b/>
          <w:sz w:val="28"/>
          <w:szCs w:val="28"/>
        </w:rPr>
        <w:t xml:space="preserve">Конкурентная среда. </w:t>
      </w:r>
      <w:r w:rsidRPr="002E1D01">
        <w:rPr>
          <w:sz w:val="28"/>
          <w:szCs w:val="28"/>
        </w:rPr>
        <w:t>Типы рыночных структур: монополия, олигополия, совершенная конкуренция, монополистическая конкуренция, альтернативные рыночные структуры.</w:t>
      </w:r>
    </w:p>
    <w:p w:rsidR="00735FD8" w:rsidRDefault="00735FD8" w:rsidP="002E1D01">
      <w:pPr>
        <w:spacing w:line="360" w:lineRule="auto"/>
        <w:ind w:firstLine="709"/>
        <w:jc w:val="both"/>
        <w:rPr>
          <w:sz w:val="28"/>
          <w:szCs w:val="28"/>
        </w:rPr>
        <w:sectPr w:rsidR="00735FD8" w:rsidSect="002E1D01">
          <w:pgSz w:w="11906" w:h="16838" w:code="9"/>
          <w:pgMar w:top="1134" w:right="851" w:bottom="1134" w:left="1701" w:header="709" w:footer="403" w:gutter="0"/>
          <w:cols w:space="708"/>
          <w:titlePg/>
          <w:docGrid w:linePitch="360"/>
        </w:sectPr>
      </w:pPr>
    </w:p>
    <w:p w:rsidR="00735FD8" w:rsidRPr="008D6AE9" w:rsidRDefault="00735FD8" w:rsidP="00735FD8">
      <w:pPr>
        <w:spacing w:line="360" w:lineRule="auto"/>
        <w:ind w:firstLine="709"/>
        <w:jc w:val="center"/>
        <w:rPr>
          <w:b/>
        </w:rPr>
      </w:pPr>
      <w:r w:rsidRPr="00B82725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23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8"/>
        <w:gridCol w:w="987"/>
        <w:gridCol w:w="2556"/>
        <w:gridCol w:w="3969"/>
        <w:gridCol w:w="2552"/>
        <w:gridCol w:w="2008"/>
      </w:tblGrid>
      <w:tr w:rsidR="00CC6F06" w:rsidRPr="008D6AE9" w:rsidTr="00A476B0">
        <w:tc>
          <w:tcPr>
            <w:tcW w:w="534" w:type="dxa"/>
            <w:vMerge w:val="restart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vMerge w:val="restart"/>
            <w:vAlign w:val="center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077" w:type="dxa"/>
            <w:gridSpan w:val="3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B82725">
              <w:rPr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008" w:type="dxa"/>
            <w:vMerge w:val="restart"/>
          </w:tcPr>
          <w:p w:rsidR="00CC6F06" w:rsidRPr="008D6AE9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Дом.</w:t>
            </w:r>
          </w:p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задание</w:t>
            </w:r>
          </w:p>
        </w:tc>
      </w:tr>
      <w:tr w:rsidR="00CC6F06" w:rsidRPr="008D6AE9" w:rsidTr="00A476B0">
        <w:trPr>
          <w:trHeight w:val="179"/>
        </w:trPr>
        <w:tc>
          <w:tcPr>
            <w:tcW w:w="534" w:type="dxa"/>
            <w:vMerge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CC6F06" w:rsidRPr="008D6AE9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87" w:type="dxa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6" w:type="dxa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П</w:t>
            </w:r>
            <w:r w:rsidRPr="00B82725">
              <w:rPr>
                <w:b/>
                <w:sz w:val="20"/>
                <w:szCs w:val="20"/>
                <w:lang w:eastAsia="en-US"/>
              </w:rPr>
              <w:t>редметные</w:t>
            </w:r>
          </w:p>
        </w:tc>
        <w:tc>
          <w:tcPr>
            <w:tcW w:w="3969" w:type="dxa"/>
          </w:tcPr>
          <w:p w:rsidR="00CC6F06" w:rsidRPr="00B82725" w:rsidRDefault="00CC6F06" w:rsidP="007F10D2">
            <w:pPr>
              <w:jc w:val="center"/>
              <w:rPr>
                <w:color w:val="FF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М</w:t>
            </w:r>
            <w:r w:rsidRPr="00B82725">
              <w:rPr>
                <w:b/>
                <w:sz w:val="20"/>
                <w:szCs w:val="20"/>
                <w:lang w:eastAsia="en-US"/>
              </w:rPr>
              <w:t>етапредметные</w:t>
            </w:r>
            <w:r w:rsidRPr="008D6AE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82725"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  <w:r w:rsidRPr="008D6AE9">
              <w:rPr>
                <w:b/>
                <w:sz w:val="20"/>
                <w:szCs w:val="20"/>
                <w:lang w:eastAsia="en-US"/>
              </w:rPr>
              <w:t>Л</w:t>
            </w:r>
            <w:r w:rsidRPr="00B82725">
              <w:rPr>
                <w:b/>
                <w:sz w:val="20"/>
                <w:szCs w:val="20"/>
                <w:lang w:eastAsia="en-US"/>
              </w:rPr>
              <w:t>ичностные</w:t>
            </w:r>
          </w:p>
        </w:tc>
        <w:tc>
          <w:tcPr>
            <w:tcW w:w="2008" w:type="dxa"/>
            <w:vMerge/>
          </w:tcPr>
          <w:p w:rsidR="00CC6F06" w:rsidRPr="00B82725" w:rsidRDefault="00CC6F06" w:rsidP="007F10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 w:rsidRPr="002E1D01">
              <w:t>1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Экономика как наука и сфера деятельности.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8D6AE9" w:rsidRDefault="00A476B0" w:rsidP="00A476B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экономика, потребление, ресурсы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УУД:</w:t>
            </w:r>
          </w:p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видеть экономическую з</w:t>
            </w:r>
            <w:r>
              <w:rPr>
                <w:sz w:val="20"/>
                <w:szCs w:val="20"/>
                <w:lang w:eastAsia="en-US"/>
              </w:rPr>
              <w:t>адачу в контексте проблемной си</w:t>
            </w:r>
            <w:r w:rsidRPr="009E32E0">
              <w:rPr>
                <w:sz w:val="20"/>
                <w:szCs w:val="20"/>
                <w:lang w:eastAsia="en-US"/>
              </w:rPr>
              <w:t>туации в окружающей жизни;</w:t>
            </w:r>
          </w:p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применять </w:t>
            </w:r>
            <w:r>
              <w:rPr>
                <w:sz w:val="20"/>
                <w:szCs w:val="20"/>
                <w:lang w:eastAsia="en-US"/>
              </w:rPr>
              <w:t>средства наглядно</w:t>
            </w:r>
            <w:r w:rsidRPr="009E32E0">
              <w:rPr>
                <w:sz w:val="20"/>
                <w:szCs w:val="20"/>
                <w:lang w:eastAsia="en-US"/>
              </w:rPr>
              <w:t>сти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таблицы, сх</w:t>
            </w:r>
            <w:r>
              <w:rPr>
                <w:sz w:val="20"/>
                <w:szCs w:val="20"/>
                <w:lang w:eastAsia="en-US"/>
              </w:rPr>
              <w:t>емы для обработки и пред</w:t>
            </w:r>
            <w:r w:rsidRPr="009E32E0">
              <w:rPr>
                <w:sz w:val="20"/>
                <w:szCs w:val="20"/>
                <w:lang w:eastAsia="en-US"/>
              </w:rPr>
              <w:t>ставления экономической информации;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</w: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</w:p>
          <w:p w:rsidR="00A476B0" w:rsidRPr="00CC6F06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 xml:space="preserve">представления об идеях и о методах экономики; </w:t>
            </w:r>
          </w:p>
          <w:p w:rsidR="00A476B0" w:rsidRPr="00CC6F06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10" w:hanging="136"/>
              <w:rPr>
                <w:rFonts w:ascii="Times New Roman" w:hAnsi="Times New Roman"/>
                <w:sz w:val="20"/>
                <w:szCs w:val="20"/>
              </w:rPr>
            </w:pPr>
            <w:r w:rsidRPr="00CC6F06">
              <w:rPr>
                <w:rFonts w:ascii="Times New Roman" w:hAnsi="Times New Roman"/>
                <w:sz w:val="20"/>
                <w:szCs w:val="20"/>
              </w:rPr>
              <w:t>представление об экономической науке как сфере человеческой деятельности, об этапах её развития, о её значимости для развития цивилизации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разборе ситуаций;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экономической деятельности;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Этапы развития экономической мысли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 w:rsidRPr="002E1D01">
              <w:t>2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Проблема ограниченности в экономике.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8D6AE9" w:rsidRDefault="00A476B0" w:rsidP="00A476B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ограниченность, экономический выбор.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A476B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A476B0" w:rsidRPr="006762D1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экономических объектов, </w:t>
            </w:r>
            <w:r w:rsidRPr="006762D1">
              <w:rPr>
                <w:rFonts w:ascii="Times New Roman" w:hAnsi="Times New Roman"/>
                <w:sz w:val="20"/>
                <w:szCs w:val="20"/>
              </w:rPr>
              <w:lastRenderedPageBreak/>
              <w:t>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Классификация благ и ресурсов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Проблема ограниченности в экономике.</w:t>
            </w:r>
          </w:p>
        </w:tc>
        <w:tc>
          <w:tcPr>
            <w:tcW w:w="998" w:type="dxa"/>
          </w:tcPr>
          <w:p w:rsidR="00A476B0" w:rsidRPr="008D6AE9" w:rsidRDefault="00E2293E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476B0">
              <w:rPr>
                <w:color w:val="000000"/>
                <w:sz w:val="20"/>
                <w:szCs w:val="20"/>
              </w:rPr>
              <w:t>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8D6AE9" w:rsidRDefault="00A476B0" w:rsidP="00A476B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>данному</w:t>
            </w:r>
            <w:r w:rsidRPr="009E32E0">
              <w:rPr>
                <w:sz w:val="20"/>
                <w:szCs w:val="20"/>
                <w:lang w:eastAsia="en-US"/>
              </w:rPr>
              <w:t xml:space="preserve"> 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 содержания, представление об основных изучаемых понятиях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9E32E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ограниченность, экономический выбор.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 видеть различные стратегии 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влиянии ограниченности на экономические решения на различных уровнях взаимодействия субъектов.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изученной темы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умение выстраивать аргументацию, приводить примеры и контрпримеры;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высказывания;</w:t>
            </w:r>
          </w:p>
          <w:p w:rsidR="00A476B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находчивость, активность при решении э</w:t>
            </w:r>
            <w:r>
              <w:rPr>
                <w:rFonts w:ascii="Times New Roman" w:hAnsi="Times New Roman"/>
                <w:sz w:val="20"/>
                <w:szCs w:val="20"/>
              </w:rPr>
              <w:t>кономических задач и разборе си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туаций;</w:t>
            </w:r>
          </w:p>
          <w:p w:rsidR="00A476B0" w:rsidRPr="006762D1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62D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альтернативных издержек. Кривая производственных возможностей.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A476B0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Субъекты и институты</w:t>
            </w:r>
          </w:p>
        </w:tc>
        <w:tc>
          <w:tcPr>
            <w:tcW w:w="998" w:type="dxa"/>
          </w:tcPr>
          <w:p w:rsidR="00A476B0" w:rsidRPr="008D6AE9" w:rsidRDefault="00E2293E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476B0">
              <w:rPr>
                <w:color w:val="000000"/>
                <w:sz w:val="20"/>
                <w:szCs w:val="20"/>
              </w:rPr>
              <w:t>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субъекты, экономические институты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экономических субъектов и институтов на других субъектов и народное хозяйство в целом.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субъекты экономической деятельности. Их цели.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Экономические системы</w:t>
            </w:r>
          </w:p>
        </w:tc>
        <w:tc>
          <w:tcPr>
            <w:tcW w:w="998" w:type="dxa"/>
          </w:tcPr>
          <w:p w:rsidR="00A476B0" w:rsidRPr="008D6AE9" w:rsidRDefault="00E2293E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E2293E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экономические системы, структурные элементы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>различных в различных типах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</w:t>
            </w:r>
            <w:r>
              <w:rPr>
                <w:sz w:val="20"/>
                <w:szCs w:val="20"/>
                <w:lang w:eastAsia="en-US"/>
              </w:rPr>
              <w:t>закономерности развития общества и трансформации экономических систем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элементов экономических систем; особенности исторического развития и смены экономических систем.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экономические системы по нескольким критериям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Традиционная и Административно-командная системы</w:t>
            </w:r>
            <w:r w:rsidR="00E2293E">
              <w:rPr>
                <w:color w:val="000000"/>
                <w:sz w:val="20"/>
                <w:szCs w:val="20"/>
              </w:rPr>
              <w:t xml:space="preserve"> Смешанная экономическая система Рыночная экономическая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A476B0" w:rsidRPr="002E1D01" w:rsidRDefault="00A476B0" w:rsidP="00E2293E">
            <w:pPr>
              <w:jc w:val="both"/>
            </w:pPr>
            <w:r w:rsidRPr="002E1D01">
              <w:t>Рынок</w:t>
            </w:r>
            <w:r w:rsidR="00E2293E">
              <w:t>. М</w:t>
            </w:r>
            <w:r w:rsidR="00E2293E">
              <w:rPr>
                <w:color w:val="000000"/>
                <w:sz w:val="20"/>
                <w:szCs w:val="20"/>
              </w:rPr>
              <w:t>одель кругооборота экономических благ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рынок, субъекты рынка, функции рынка, виды рынков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</w:t>
            </w:r>
            <w:r>
              <w:rPr>
                <w:sz w:val="20"/>
                <w:szCs w:val="20"/>
                <w:lang w:eastAsia="en-US"/>
              </w:rPr>
              <w:lastRenderedPageBreak/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</w:t>
            </w:r>
            <w:r>
              <w:rPr>
                <w:sz w:val="20"/>
                <w:szCs w:val="20"/>
                <w:lang w:eastAsia="en-US"/>
              </w:rPr>
              <w:t>взаимоотношениях между субъектами на рынке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несовершенством рыночного механизма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значении рынка для народного хозяйства. Представления о рыночных функциях.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дискуссиях по поводу рынка и его значимости для народного хозяйства. 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распознавать логически некорректные </w:t>
            </w:r>
            <w:r>
              <w:rPr>
                <w:rFonts w:ascii="Times New Roman" w:hAnsi="Times New Roman"/>
                <w:sz w:val="20"/>
                <w:szCs w:val="20"/>
              </w:rPr>
              <w:t>поведение хозяйствующих субъектов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Понятие, свойства, виды рынков.</w:t>
            </w:r>
            <w:r w:rsidR="00E2293E">
              <w:rPr>
                <w:color w:val="000000"/>
                <w:sz w:val="20"/>
                <w:szCs w:val="20"/>
              </w:rPr>
              <w:t xml:space="preserve"> Значение частной собственности и конкуренции.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A476B0">
            <w:pPr>
              <w:jc w:val="both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Рынок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рынок, субъекты рынка, функции рынка, виды рынков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</w:t>
            </w:r>
            <w:r>
              <w:rPr>
                <w:sz w:val="20"/>
                <w:szCs w:val="20"/>
                <w:lang w:eastAsia="en-US"/>
              </w:rPr>
              <w:t>взаимоотношениях между субъектами на рынке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несовершенством рыночного механизма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значении рынка для народного хозяйства. Представления о рыночных функциях.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 дискуссиях по поводу рынка и его значимости для народного хозяйства. 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критичность мышления, умение распознавать логически некорректные </w:t>
            </w:r>
            <w:r>
              <w:rPr>
                <w:rFonts w:ascii="Times New Roman" w:hAnsi="Times New Roman"/>
                <w:sz w:val="20"/>
                <w:szCs w:val="20"/>
              </w:rPr>
              <w:t>поведение хозяйствующих субъектов</w:t>
            </w:r>
            <w:r w:rsidRPr="009E32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инициатива, находчивость, активность при решении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умение проводить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Спрос. Закон спроса. Неценовые факторы спроса.  Виды спроса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E2293E">
            <w:pPr>
              <w:jc w:val="both"/>
            </w:pPr>
            <w:r>
              <w:lastRenderedPageBreak/>
              <w:t>9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Эластичность спроса. Виды эластичности спроса.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1</w:t>
            </w:r>
            <w:r w:rsidR="00E2293E">
              <w:t>0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Спрос. Предложение.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спрос, предложение, неценовые факторы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</w:t>
            </w:r>
            <w:r>
              <w:rPr>
                <w:sz w:val="20"/>
                <w:szCs w:val="20"/>
                <w:lang w:eastAsia="en-US"/>
              </w:rPr>
              <w:t>о взаимодействии субъектов спроса и субъектов предложения и изменении экономического поведения под действием неценовых факторов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со спросом и предложением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спрос и предложение.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Предложение. Закон предложения. Неценовые факторы предложения.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1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Равновесие на рынке.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равновесие,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взаимодействии спроса и предложения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достижением 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спроса и субъектов предложения на разных типах рынков.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Равновесие на рынке: понятие, свойства. Изменение под действием факторов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1</w:t>
            </w:r>
            <w:r w:rsidR="00E2293E">
              <w:t>2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Равновесие на рынке.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  <w:r w:rsidRPr="002E1D01">
              <w:rPr>
                <w:b/>
              </w:rPr>
              <w:lastRenderedPageBreak/>
              <w:t>Контрольная работа №1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>, пред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равновесие, устойчивость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</w:t>
            </w:r>
            <w:r>
              <w:rPr>
                <w:sz w:val="20"/>
                <w:szCs w:val="20"/>
                <w:lang w:eastAsia="en-US"/>
              </w:rPr>
              <w:t>при взаимодействии спроса и предложения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 xml:space="preserve">, связанных с достижением </w:t>
            </w:r>
            <w:r>
              <w:rPr>
                <w:sz w:val="20"/>
                <w:szCs w:val="20"/>
                <w:lang w:eastAsia="en-US"/>
              </w:rPr>
              <w:lastRenderedPageBreak/>
              <w:t>рыночного равновесия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субъектов спроса и субъектов предложения на разных типах рынков.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критичность мышления, умение распознавать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Подготовка к контрольной работе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3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Поведение потребителей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полезность, потребительский оптимум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eastAsia="en-US"/>
              </w:rPr>
              <w:t>б экономическом поведении конечных потребителей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>поведения при максимизации личного интереса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воздействии экономических и неэкономических факторов на потребительский выбор.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Количественная теория полезности. Законы Госсена.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1</w:t>
            </w:r>
            <w:r w:rsidR="00E2293E">
              <w:t>4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Поведение по</w:t>
            </w:r>
            <w:r w:rsidRPr="002E1D01">
              <w:lastRenderedPageBreak/>
              <w:t>требителей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полезность, потребительский оптимум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eastAsia="en-US"/>
              </w:rPr>
              <w:t>б экономическом поведении конечных потребителей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>поведения при максимиза</w:t>
            </w:r>
            <w:r>
              <w:rPr>
                <w:sz w:val="20"/>
                <w:szCs w:val="20"/>
                <w:lang w:eastAsia="en-US"/>
              </w:rPr>
              <w:lastRenderedPageBreak/>
              <w:t>ции личного интереса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воздействии экономических и неэкономических факторов на потребительский выбор.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Излишек потребителя.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5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Фирма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фирмы, хозяйственные общества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деятельностью фирм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деятельность фирм.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фирм. 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lastRenderedPageBreak/>
              <w:t>1</w:t>
            </w:r>
            <w:r w:rsidR="00E2293E">
              <w:t>6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Фирма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фирмы, хозяйственные общества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деятельностью фирм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взаимодействии и влиянии различных факторов на деятельность фирм.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организационно-правовые формы.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E2293E">
            <w:pPr>
              <w:jc w:val="both"/>
            </w:pPr>
            <w:r>
              <w:t>17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издержки,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формиро</w:t>
            </w:r>
            <w:r>
              <w:rPr>
                <w:sz w:val="20"/>
                <w:szCs w:val="20"/>
                <w:lang w:eastAsia="en-US"/>
              </w:rPr>
              <w:lastRenderedPageBreak/>
              <w:t>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альтернативности издержек.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Понятие, виды издержек.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E2293E">
            <w:pPr>
              <w:jc w:val="both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издержки,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формировании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альтернативности издержек.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Графическое представление издержек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E2293E" w:rsidP="00E2293E">
            <w:pPr>
              <w:jc w:val="both"/>
            </w:pPr>
            <w:r>
              <w:t>19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Издержки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издержки, прибыль, выручка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развитие представлений о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производственной деятельности и формиро</w:t>
            </w:r>
            <w:r>
              <w:rPr>
                <w:sz w:val="20"/>
                <w:szCs w:val="20"/>
                <w:lang w:eastAsia="en-US"/>
              </w:rPr>
              <w:lastRenderedPageBreak/>
              <w:t>вании издержек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ограниченностью ресурсов и экономическим выбором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видах издержек. Понимание альтернативности издержек.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Прибыль. Виды прибыли.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0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налоги, налоговая база, налоговый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хозяйствующих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влиянии государства через систему налогообложения на экономические процессы. 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t>2</w:t>
            </w:r>
            <w:r w:rsidR="00E2293E">
              <w:t>1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налоги, налоговая база, налоговый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 xml:space="preserve">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хозяйствующих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влиянии государства через систему налогообложения на экономические процессы. 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налогов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2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Налоги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налоги, налоговая база, налоговый агент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>умение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налоговой системе,</w:t>
            </w:r>
            <w:r w:rsidRPr="009E32E0">
              <w:rPr>
                <w:sz w:val="20"/>
                <w:szCs w:val="20"/>
                <w:lang w:eastAsia="en-US"/>
              </w:rPr>
              <w:t xml:space="preserve"> видеть </w:t>
            </w:r>
            <w:r>
              <w:rPr>
                <w:sz w:val="20"/>
                <w:szCs w:val="20"/>
                <w:lang w:eastAsia="en-US"/>
              </w:rPr>
              <w:t>пути снижения налоговой нагрузки для хозяйствующих субъектов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представления о влиянии государства через систему налогообложения на экономические процессы. 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Системы налогообложения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t>2</w:t>
            </w:r>
            <w:r w:rsidR="00E2293E">
              <w:t>3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ний;</w:t>
            </w: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Понятие и классификация рыночных структур (таблица)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4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Монополии. Виды монополий. Характерные черты. Ценовая дискриминация.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t>2</w:t>
            </w:r>
            <w:r w:rsidR="00E2293E">
              <w:t>5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</w:t>
            </w:r>
            <w:r>
              <w:rPr>
                <w:sz w:val="20"/>
                <w:szCs w:val="20"/>
                <w:lang w:eastAsia="en-US"/>
              </w:rPr>
              <w:lastRenderedPageBreak/>
              <w:t>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 xml:space="preserve">способность к эмоциональному восприятию 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Олигополии. Характерные черты. Тайный сговор.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2</w:t>
            </w:r>
            <w:r w:rsidR="00E2293E">
              <w:t>6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 стороны государства за концентрацией бизнеса. Закон о защите конкуренции.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E2293E">
            <w:pPr>
              <w:jc w:val="both"/>
            </w:pPr>
            <w:r>
              <w:t>27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lastRenderedPageBreak/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Совершенная конкуренция. Характерные черты.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E2293E">
            <w:pPr>
              <w:jc w:val="both"/>
            </w:pPr>
            <w:r>
              <w:lastRenderedPageBreak/>
              <w:t>28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Монополистическая конкуренция. Характерные черты.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E2293E" w:rsidP="00A476B0">
            <w:pPr>
              <w:jc w:val="both"/>
            </w:pPr>
            <w:r>
              <w:t>29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</w:pPr>
            <w:r w:rsidRPr="002E1D01">
              <w:t>Конкурентная среда</w:t>
            </w:r>
          </w:p>
          <w:p w:rsidR="00A476B0" w:rsidRPr="002E1D01" w:rsidRDefault="00A476B0" w:rsidP="00A476B0">
            <w:pPr>
              <w:jc w:val="both"/>
              <w:rPr>
                <w:b/>
              </w:rPr>
            </w:pP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овладение базовым понятийным аппаратом по </w:t>
            </w:r>
            <w:r>
              <w:rPr>
                <w:sz w:val="20"/>
                <w:szCs w:val="20"/>
                <w:lang w:eastAsia="en-US"/>
              </w:rPr>
              <w:t xml:space="preserve">данному </w:t>
            </w:r>
            <w:r w:rsidRPr="009E32E0">
              <w:rPr>
                <w:sz w:val="20"/>
                <w:szCs w:val="20"/>
                <w:lang w:eastAsia="en-US"/>
              </w:rPr>
              <w:t>разде</w:t>
            </w:r>
            <w:r>
              <w:rPr>
                <w:sz w:val="20"/>
                <w:szCs w:val="20"/>
                <w:lang w:eastAsia="en-US"/>
              </w:rPr>
              <w:t>лу</w:t>
            </w:r>
            <w:r w:rsidRPr="009E32E0">
              <w:rPr>
                <w:sz w:val="20"/>
                <w:szCs w:val="20"/>
                <w:lang w:eastAsia="en-US"/>
              </w:rPr>
              <w:t xml:space="preserve">, представление </w:t>
            </w:r>
            <w:r>
              <w:rPr>
                <w:sz w:val="20"/>
                <w:szCs w:val="20"/>
                <w:lang w:eastAsia="en-US"/>
              </w:rPr>
              <w:t>об основных изучаемых понятиях: конкуренция, типы рыночных структур и др.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работать с экономическим текстом, грамотно применять эко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номическую терминологию;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>умение проводить классификаци</w:t>
            </w:r>
            <w:r>
              <w:rPr>
                <w:sz w:val="20"/>
                <w:szCs w:val="20"/>
                <w:lang w:eastAsia="en-US"/>
              </w:rPr>
              <w:t>и, логические обоснования</w:t>
            </w:r>
            <w:r w:rsidRPr="009E32E0">
              <w:rPr>
                <w:sz w:val="20"/>
                <w:szCs w:val="20"/>
                <w:lang w:eastAsia="en-US"/>
              </w:rPr>
              <w:t xml:space="preserve"> утверждений;</w:t>
            </w:r>
          </w:p>
          <w:p w:rsidR="00A476B0" w:rsidRPr="009E32E0" w:rsidRDefault="00A476B0" w:rsidP="00A476B0">
            <w:pPr>
              <w:jc w:val="both"/>
              <w:rPr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•</w:t>
            </w:r>
            <w:r w:rsidRPr="009E32E0">
              <w:rPr>
                <w:sz w:val="20"/>
                <w:szCs w:val="20"/>
                <w:lang w:eastAsia="en-US"/>
              </w:rPr>
              <w:tab/>
              <w:t xml:space="preserve">развитие представлений об экономических процессах и явлениях на </w:t>
            </w:r>
            <w:r>
              <w:rPr>
                <w:sz w:val="20"/>
                <w:szCs w:val="20"/>
                <w:lang w:eastAsia="en-US"/>
              </w:rPr>
              <w:t xml:space="preserve">различных </w:t>
            </w:r>
            <w:r w:rsidRPr="009E32E0">
              <w:rPr>
                <w:sz w:val="20"/>
                <w:szCs w:val="20"/>
                <w:lang w:eastAsia="en-US"/>
              </w:rPr>
              <w:t>уро</w:t>
            </w:r>
            <w:r>
              <w:rPr>
                <w:sz w:val="20"/>
                <w:szCs w:val="20"/>
                <w:lang w:eastAsia="en-US"/>
              </w:rPr>
              <w:t>внях хозяйственной деятельности</w:t>
            </w:r>
            <w:r w:rsidRPr="009E32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lastRenderedPageBreak/>
              <w:t>Регулятивные УУД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9E32E0">
              <w:rPr>
                <w:sz w:val="20"/>
                <w:szCs w:val="20"/>
                <w:lang w:eastAsia="en-US"/>
              </w:rPr>
              <w:t xml:space="preserve">умение видеть различные стратегии </w:t>
            </w:r>
            <w:r>
              <w:rPr>
                <w:sz w:val="20"/>
                <w:szCs w:val="20"/>
                <w:lang w:eastAsia="en-US"/>
              </w:rPr>
              <w:t xml:space="preserve">поведения </w:t>
            </w:r>
            <w:r w:rsidRPr="009E32E0">
              <w:rPr>
                <w:sz w:val="20"/>
                <w:szCs w:val="20"/>
                <w:lang w:eastAsia="en-US"/>
              </w:rPr>
              <w:t>решения экономических задач</w:t>
            </w:r>
            <w:r>
              <w:rPr>
                <w:sz w:val="20"/>
                <w:szCs w:val="20"/>
                <w:lang w:eastAsia="en-US"/>
              </w:rPr>
              <w:t>, связанных с конкурентными процессами в различных рыночных структурах</w:t>
            </w:r>
            <w:r w:rsidRPr="009E32E0">
              <w:rPr>
                <w:sz w:val="20"/>
                <w:szCs w:val="20"/>
                <w:lang w:eastAsia="en-US"/>
              </w:rPr>
              <w:t>;</w:t>
            </w:r>
          </w:p>
          <w:p w:rsidR="00A476B0" w:rsidRDefault="00A476B0" w:rsidP="00A476B0">
            <w:pPr>
              <w:rPr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Познавательные УУД: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представления о типах и характеристиках рыночных структур.</w:t>
            </w:r>
          </w:p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  <w:r w:rsidRPr="009E32E0">
              <w:rPr>
                <w:i/>
                <w:sz w:val="20"/>
                <w:szCs w:val="20"/>
                <w:lang w:eastAsia="en-US"/>
              </w:rPr>
              <w:t>Коммуникативные УУД:</w:t>
            </w:r>
          </w:p>
          <w:p w:rsidR="00A476B0" w:rsidRPr="00603A92" w:rsidRDefault="00A476B0" w:rsidP="00A476B0">
            <w:pPr>
              <w:rPr>
                <w:b/>
                <w:sz w:val="20"/>
                <w:szCs w:val="20"/>
                <w:lang w:eastAsia="en-US"/>
              </w:rPr>
            </w:pPr>
            <w:r w:rsidRPr="009E32E0">
              <w:rPr>
                <w:sz w:val="20"/>
                <w:szCs w:val="20"/>
                <w:lang w:eastAsia="en-US"/>
              </w:rPr>
              <w:t>умение планировать и осуществлять дея</w:t>
            </w:r>
            <w:r w:rsidRPr="009E32E0">
              <w:rPr>
                <w:sz w:val="20"/>
                <w:szCs w:val="20"/>
                <w:lang w:eastAsia="en-US"/>
              </w:rPr>
              <w:lastRenderedPageBreak/>
              <w:t>тельность, направленную на решение задач исследовательского характера</w:t>
            </w: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A476B0" w:rsidRPr="00BA346B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креативность мышления, инициатива, находчивость, активность при решении экономических за</w:t>
            </w:r>
            <w:r w:rsidRPr="009E32E0">
              <w:rPr>
                <w:rFonts w:ascii="Times New Roman" w:hAnsi="Times New Roman"/>
                <w:sz w:val="20"/>
                <w:szCs w:val="20"/>
              </w:rPr>
              <w:lastRenderedPageBreak/>
              <w:t>дач и разборе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BA34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76B0" w:rsidRPr="009E32E0" w:rsidRDefault="00A476B0" w:rsidP="00A476B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E32E0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экономических объектов, задач, решений, рассуждений;</w:t>
            </w:r>
          </w:p>
        </w:tc>
        <w:tc>
          <w:tcPr>
            <w:tcW w:w="2008" w:type="dxa"/>
          </w:tcPr>
          <w:p w:rsidR="00A476B0" w:rsidRDefault="00A476B0" w:rsidP="00A476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Альтернативные рыночные структуры.</w:t>
            </w:r>
          </w:p>
        </w:tc>
      </w:tr>
      <w:tr w:rsidR="00A476B0" w:rsidRPr="008D6AE9" w:rsidTr="00A476B0">
        <w:trPr>
          <w:trHeight w:val="179"/>
        </w:trPr>
        <w:tc>
          <w:tcPr>
            <w:tcW w:w="534" w:type="dxa"/>
          </w:tcPr>
          <w:p w:rsidR="00A476B0" w:rsidRPr="002E1D01" w:rsidRDefault="00A476B0" w:rsidP="00E2293E">
            <w:pPr>
              <w:jc w:val="both"/>
            </w:pPr>
            <w:r>
              <w:lastRenderedPageBreak/>
              <w:t>3</w:t>
            </w:r>
            <w:r w:rsidR="00E2293E">
              <w:t>0</w:t>
            </w:r>
          </w:p>
        </w:tc>
        <w:tc>
          <w:tcPr>
            <w:tcW w:w="1842" w:type="dxa"/>
          </w:tcPr>
          <w:p w:rsidR="00A476B0" w:rsidRPr="002E1D01" w:rsidRDefault="00A476B0" w:rsidP="00A476B0">
            <w:pPr>
              <w:jc w:val="both"/>
              <w:rPr>
                <w:i/>
              </w:rPr>
            </w:pPr>
            <w:r w:rsidRPr="00A476B0">
              <w:rPr>
                <w:b/>
              </w:rPr>
              <w:t>Итоговая к</w:t>
            </w:r>
            <w:r w:rsidRPr="002E1D01">
              <w:rPr>
                <w:b/>
              </w:rPr>
              <w:t>онтрольная работа №2</w:t>
            </w:r>
          </w:p>
        </w:tc>
        <w:tc>
          <w:tcPr>
            <w:tcW w:w="998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476B0" w:rsidRPr="008D6AE9" w:rsidRDefault="00A476B0" w:rsidP="00950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</w:t>
            </w:r>
            <w:r w:rsidR="00950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A476B0" w:rsidRPr="009E32E0" w:rsidRDefault="00A476B0" w:rsidP="00A47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476B0" w:rsidRPr="009E32E0" w:rsidRDefault="00A476B0" w:rsidP="00A476B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A476B0" w:rsidRPr="009E32E0" w:rsidRDefault="00A476B0" w:rsidP="00A476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A476B0" w:rsidRPr="00B82725" w:rsidRDefault="00A476B0" w:rsidP="00A476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0536D" w:rsidRPr="009E32E0" w:rsidRDefault="00D0536D" w:rsidP="00CC4F30">
      <w:pPr>
        <w:rPr>
          <w:b/>
          <w:sz w:val="28"/>
          <w:szCs w:val="28"/>
          <w:shd w:val="clear" w:color="auto" w:fill="FFFFFF"/>
        </w:rPr>
      </w:pPr>
    </w:p>
    <w:sectPr w:rsidR="00D0536D" w:rsidRPr="009E32E0" w:rsidSect="00735FD8">
      <w:pgSz w:w="16838" w:h="11906" w:orient="landscape" w:code="9"/>
      <w:pgMar w:top="1701" w:right="1134" w:bottom="851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0F" w:rsidRDefault="0097700F" w:rsidP="006134B5">
      <w:r>
        <w:separator/>
      </w:r>
    </w:p>
  </w:endnote>
  <w:endnote w:type="continuationSeparator" w:id="0">
    <w:p w:rsidR="0097700F" w:rsidRDefault="0097700F" w:rsidP="0061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3E" w:rsidRDefault="0097700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0505A">
      <w:rPr>
        <w:noProof/>
      </w:rPr>
      <w:t>3</w:t>
    </w:r>
    <w:r>
      <w:rPr>
        <w:noProof/>
      </w:rPr>
      <w:fldChar w:fldCharType="end"/>
    </w:r>
  </w:p>
  <w:p w:rsidR="00E2293E" w:rsidRDefault="00E229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0F" w:rsidRDefault="0097700F" w:rsidP="006134B5">
      <w:r>
        <w:separator/>
      </w:r>
    </w:p>
  </w:footnote>
  <w:footnote w:type="continuationSeparator" w:id="0">
    <w:p w:rsidR="0097700F" w:rsidRDefault="0097700F" w:rsidP="0061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20"/>
    <w:multiLevelType w:val="hybridMultilevel"/>
    <w:tmpl w:val="DAF2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A84"/>
    <w:multiLevelType w:val="hybridMultilevel"/>
    <w:tmpl w:val="F5AEB702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1C8422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7031"/>
    <w:multiLevelType w:val="hybridMultilevel"/>
    <w:tmpl w:val="FB9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390"/>
    <w:multiLevelType w:val="hybridMultilevel"/>
    <w:tmpl w:val="1F1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807"/>
    <w:multiLevelType w:val="hybridMultilevel"/>
    <w:tmpl w:val="C1F6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3202"/>
    <w:multiLevelType w:val="hybridMultilevel"/>
    <w:tmpl w:val="40405C7E"/>
    <w:lvl w:ilvl="0" w:tplc="A7AAC26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13D15"/>
    <w:multiLevelType w:val="hybridMultilevel"/>
    <w:tmpl w:val="2D34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7FED"/>
    <w:multiLevelType w:val="hybridMultilevel"/>
    <w:tmpl w:val="E7C2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0140"/>
    <w:multiLevelType w:val="hybridMultilevel"/>
    <w:tmpl w:val="AB4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64A5"/>
    <w:multiLevelType w:val="hybridMultilevel"/>
    <w:tmpl w:val="874C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8422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11FE9"/>
    <w:multiLevelType w:val="hybridMultilevel"/>
    <w:tmpl w:val="A8FEA10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49F2"/>
    <w:multiLevelType w:val="hybridMultilevel"/>
    <w:tmpl w:val="33C6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C49E6"/>
    <w:multiLevelType w:val="hybridMultilevel"/>
    <w:tmpl w:val="17744468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E76B1"/>
    <w:multiLevelType w:val="hybridMultilevel"/>
    <w:tmpl w:val="7C2E8B82"/>
    <w:lvl w:ilvl="0" w:tplc="91FAD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6755"/>
    <w:multiLevelType w:val="hybridMultilevel"/>
    <w:tmpl w:val="C7C66D8E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133CB"/>
    <w:rsid w:val="00024535"/>
    <w:rsid w:val="00030938"/>
    <w:rsid w:val="00032AF6"/>
    <w:rsid w:val="00046122"/>
    <w:rsid w:val="0005284D"/>
    <w:rsid w:val="00055D01"/>
    <w:rsid w:val="00076778"/>
    <w:rsid w:val="000806B8"/>
    <w:rsid w:val="000811F4"/>
    <w:rsid w:val="00082B20"/>
    <w:rsid w:val="00086F12"/>
    <w:rsid w:val="000C2332"/>
    <w:rsid w:val="000C7F5F"/>
    <w:rsid w:val="000D3B89"/>
    <w:rsid w:val="001172CD"/>
    <w:rsid w:val="0012025B"/>
    <w:rsid w:val="00145081"/>
    <w:rsid w:val="00150B8A"/>
    <w:rsid w:val="00165C53"/>
    <w:rsid w:val="00167234"/>
    <w:rsid w:val="0019260C"/>
    <w:rsid w:val="001A3D88"/>
    <w:rsid w:val="001A4950"/>
    <w:rsid w:val="001C3555"/>
    <w:rsid w:val="001D67B1"/>
    <w:rsid w:val="001F34AC"/>
    <w:rsid w:val="001F7881"/>
    <w:rsid w:val="0020505A"/>
    <w:rsid w:val="00221798"/>
    <w:rsid w:val="0022762D"/>
    <w:rsid w:val="002744DB"/>
    <w:rsid w:val="002A57FE"/>
    <w:rsid w:val="002B447A"/>
    <w:rsid w:val="002E1D01"/>
    <w:rsid w:val="002E1E13"/>
    <w:rsid w:val="002E7852"/>
    <w:rsid w:val="00310D76"/>
    <w:rsid w:val="003141F6"/>
    <w:rsid w:val="00325694"/>
    <w:rsid w:val="00331207"/>
    <w:rsid w:val="0034217E"/>
    <w:rsid w:val="00350A69"/>
    <w:rsid w:val="00365242"/>
    <w:rsid w:val="00375BD4"/>
    <w:rsid w:val="003A0D5E"/>
    <w:rsid w:val="003A10EE"/>
    <w:rsid w:val="003B5B37"/>
    <w:rsid w:val="003B6229"/>
    <w:rsid w:val="003B6CEC"/>
    <w:rsid w:val="003C4335"/>
    <w:rsid w:val="003C6460"/>
    <w:rsid w:val="003C709C"/>
    <w:rsid w:val="00401D59"/>
    <w:rsid w:val="00415285"/>
    <w:rsid w:val="004343DA"/>
    <w:rsid w:val="00440DF7"/>
    <w:rsid w:val="0044181F"/>
    <w:rsid w:val="00441DAC"/>
    <w:rsid w:val="004578E2"/>
    <w:rsid w:val="00462711"/>
    <w:rsid w:val="004753CF"/>
    <w:rsid w:val="00492D0D"/>
    <w:rsid w:val="0049663B"/>
    <w:rsid w:val="004B35D1"/>
    <w:rsid w:val="004B4DB6"/>
    <w:rsid w:val="004E6AD8"/>
    <w:rsid w:val="004F036F"/>
    <w:rsid w:val="004F15E9"/>
    <w:rsid w:val="004F39C2"/>
    <w:rsid w:val="004F5DD8"/>
    <w:rsid w:val="004F7DE2"/>
    <w:rsid w:val="00500942"/>
    <w:rsid w:val="0050563C"/>
    <w:rsid w:val="0053219F"/>
    <w:rsid w:val="005348BD"/>
    <w:rsid w:val="0054213A"/>
    <w:rsid w:val="00544600"/>
    <w:rsid w:val="00545AE9"/>
    <w:rsid w:val="00550BF6"/>
    <w:rsid w:val="0056666C"/>
    <w:rsid w:val="00580A55"/>
    <w:rsid w:val="005A1619"/>
    <w:rsid w:val="005A4FC3"/>
    <w:rsid w:val="005A6191"/>
    <w:rsid w:val="005B22F0"/>
    <w:rsid w:val="005C0B09"/>
    <w:rsid w:val="005C6056"/>
    <w:rsid w:val="005D79FD"/>
    <w:rsid w:val="005E1A22"/>
    <w:rsid w:val="005E1FEE"/>
    <w:rsid w:val="005E2942"/>
    <w:rsid w:val="00603A92"/>
    <w:rsid w:val="00612ED8"/>
    <w:rsid w:val="006134B5"/>
    <w:rsid w:val="00621A5B"/>
    <w:rsid w:val="00626D47"/>
    <w:rsid w:val="006300CE"/>
    <w:rsid w:val="0065593D"/>
    <w:rsid w:val="00657C08"/>
    <w:rsid w:val="00660F43"/>
    <w:rsid w:val="00672AAB"/>
    <w:rsid w:val="00672F85"/>
    <w:rsid w:val="006762D1"/>
    <w:rsid w:val="00692D63"/>
    <w:rsid w:val="00693306"/>
    <w:rsid w:val="0069563E"/>
    <w:rsid w:val="006D25D8"/>
    <w:rsid w:val="006D5F91"/>
    <w:rsid w:val="00707022"/>
    <w:rsid w:val="007254CE"/>
    <w:rsid w:val="00727D06"/>
    <w:rsid w:val="00733743"/>
    <w:rsid w:val="00735FD8"/>
    <w:rsid w:val="0073787E"/>
    <w:rsid w:val="00751D2E"/>
    <w:rsid w:val="007545D5"/>
    <w:rsid w:val="00783E31"/>
    <w:rsid w:val="00793F89"/>
    <w:rsid w:val="007A2EFF"/>
    <w:rsid w:val="007A7844"/>
    <w:rsid w:val="007B2EFC"/>
    <w:rsid w:val="007B69B3"/>
    <w:rsid w:val="007B72BD"/>
    <w:rsid w:val="007B7F24"/>
    <w:rsid w:val="007D5FDB"/>
    <w:rsid w:val="007F10D2"/>
    <w:rsid w:val="00802466"/>
    <w:rsid w:val="00810BFE"/>
    <w:rsid w:val="0081234A"/>
    <w:rsid w:val="00835C7F"/>
    <w:rsid w:val="008423C0"/>
    <w:rsid w:val="00865B2A"/>
    <w:rsid w:val="00873241"/>
    <w:rsid w:val="008808FB"/>
    <w:rsid w:val="00883A18"/>
    <w:rsid w:val="008866FD"/>
    <w:rsid w:val="008A224A"/>
    <w:rsid w:val="008A3F83"/>
    <w:rsid w:val="008C654D"/>
    <w:rsid w:val="008D5FFD"/>
    <w:rsid w:val="008E249F"/>
    <w:rsid w:val="008F1CF6"/>
    <w:rsid w:val="008F7463"/>
    <w:rsid w:val="008F7EB9"/>
    <w:rsid w:val="009067AC"/>
    <w:rsid w:val="009343D0"/>
    <w:rsid w:val="0093665F"/>
    <w:rsid w:val="00937997"/>
    <w:rsid w:val="00946466"/>
    <w:rsid w:val="00950AE2"/>
    <w:rsid w:val="00950F21"/>
    <w:rsid w:val="00951F38"/>
    <w:rsid w:val="00952336"/>
    <w:rsid w:val="0097029F"/>
    <w:rsid w:val="009731F4"/>
    <w:rsid w:val="0097700F"/>
    <w:rsid w:val="009774F3"/>
    <w:rsid w:val="009C44D4"/>
    <w:rsid w:val="009D46A8"/>
    <w:rsid w:val="009E32E0"/>
    <w:rsid w:val="009F12B9"/>
    <w:rsid w:val="00A021C3"/>
    <w:rsid w:val="00A11C2B"/>
    <w:rsid w:val="00A14F1C"/>
    <w:rsid w:val="00A17798"/>
    <w:rsid w:val="00A24CAC"/>
    <w:rsid w:val="00A4128E"/>
    <w:rsid w:val="00A44F91"/>
    <w:rsid w:val="00A476B0"/>
    <w:rsid w:val="00A544AC"/>
    <w:rsid w:val="00A5487C"/>
    <w:rsid w:val="00A678CA"/>
    <w:rsid w:val="00A827DA"/>
    <w:rsid w:val="00A86093"/>
    <w:rsid w:val="00A965E1"/>
    <w:rsid w:val="00A97039"/>
    <w:rsid w:val="00A9719A"/>
    <w:rsid w:val="00AB172C"/>
    <w:rsid w:val="00AE6070"/>
    <w:rsid w:val="00B07010"/>
    <w:rsid w:val="00B25847"/>
    <w:rsid w:val="00B35D78"/>
    <w:rsid w:val="00B40031"/>
    <w:rsid w:val="00B45A1E"/>
    <w:rsid w:val="00B45AF5"/>
    <w:rsid w:val="00B646F0"/>
    <w:rsid w:val="00B661AC"/>
    <w:rsid w:val="00B76293"/>
    <w:rsid w:val="00B87238"/>
    <w:rsid w:val="00B934D1"/>
    <w:rsid w:val="00B93779"/>
    <w:rsid w:val="00B93AF9"/>
    <w:rsid w:val="00BA346B"/>
    <w:rsid w:val="00BA5097"/>
    <w:rsid w:val="00BA6B04"/>
    <w:rsid w:val="00BA6B8C"/>
    <w:rsid w:val="00BB23B4"/>
    <w:rsid w:val="00BC0FCE"/>
    <w:rsid w:val="00BC358E"/>
    <w:rsid w:val="00BC6185"/>
    <w:rsid w:val="00BD5AA1"/>
    <w:rsid w:val="00C07380"/>
    <w:rsid w:val="00C13661"/>
    <w:rsid w:val="00C211AE"/>
    <w:rsid w:val="00C35FBA"/>
    <w:rsid w:val="00C372F4"/>
    <w:rsid w:val="00C5395F"/>
    <w:rsid w:val="00C56AC9"/>
    <w:rsid w:val="00C7094C"/>
    <w:rsid w:val="00C810E6"/>
    <w:rsid w:val="00CA2525"/>
    <w:rsid w:val="00CB3D00"/>
    <w:rsid w:val="00CB4DCD"/>
    <w:rsid w:val="00CC4F30"/>
    <w:rsid w:val="00CC6F06"/>
    <w:rsid w:val="00CD7249"/>
    <w:rsid w:val="00CE2682"/>
    <w:rsid w:val="00D0536D"/>
    <w:rsid w:val="00D22B16"/>
    <w:rsid w:val="00D22E04"/>
    <w:rsid w:val="00D24258"/>
    <w:rsid w:val="00D42F03"/>
    <w:rsid w:val="00D55963"/>
    <w:rsid w:val="00D563F2"/>
    <w:rsid w:val="00D56655"/>
    <w:rsid w:val="00DD7BA2"/>
    <w:rsid w:val="00DE143E"/>
    <w:rsid w:val="00DE6E16"/>
    <w:rsid w:val="00DF2636"/>
    <w:rsid w:val="00E0374B"/>
    <w:rsid w:val="00E11147"/>
    <w:rsid w:val="00E132C6"/>
    <w:rsid w:val="00E2245B"/>
    <w:rsid w:val="00E2293E"/>
    <w:rsid w:val="00E404D9"/>
    <w:rsid w:val="00E46D10"/>
    <w:rsid w:val="00E46DF6"/>
    <w:rsid w:val="00E536CE"/>
    <w:rsid w:val="00E66E26"/>
    <w:rsid w:val="00E73958"/>
    <w:rsid w:val="00E80C3B"/>
    <w:rsid w:val="00E960CF"/>
    <w:rsid w:val="00EA32D5"/>
    <w:rsid w:val="00EA7686"/>
    <w:rsid w:val="00EB0611"/>
    <w:rsid w:val="00EB58FF"/>
    <w:rsid w:val="00EB6DA6"/>
    <w:rsid w:val="00EC4B14"/>
    <w:rsid w:val="00EC50F9"/>
    <w:rsid w:val="00ED318C"/>
    <w:rsid w:val="00EE1EDC"/>
    <w:rsid w:val="00EE3DC6"/>
    <w:rsid w:val="00EE4000"/>
    <w:rsid w:val="00EE4324"/>
    <w:rsid w:val="00F06776"/>
    <w:rsid w:val="00F10427"/>
    <w:rsid w:val="00F1049A"/>
    <w:rsid w:val="00F10C64"/>
    <w:rsid w:val="00F1240E"/>
    <w:rsid w:val="00F22ED7"/>
    <w:rsid w:val="00F27A59"/>
    <w:rsid w:val="00F42BD2"/>
    <w:rsid w:val="00F45C38"/>
    <w:rsid w:val="00F52E2C"/>
    <w:rsid w:val="00F8058F"/>
    <w:rsid w:val="00F96A9F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27B93-1264-437D-866B-CD5B8C7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7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219F"/>
    <w:pPr>
      <w:keepNext/>
      <w:spacing w:line="360" w:lineRule="auto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811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4D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EE1EDC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46D10"/>
    <w:pPr>
      <w:ind w:left="720"/>
      <w:contextualSpacing/>
    </w:pPr>
  </w:style>
  <w:style w:type="character" w:customStyle="1" w:styleId="30">
    <w:name w:val="Заголовок 3 Знак"/>
    <w:link w:val="3"/>
    <w:rsid w:val="0053219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F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F74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9563E"/>
    <w:pPr>
      <w:spacing w:line="360" w:lineRule="auto"/>
      <w:ind w:left="360"/>
    </w:pPr>
  </w:style>
  <w:style w:type="character" w:customStyle="1" w:styleId="22">
    <w:name w:val="Основной текст с отступом 2 Знак"/>
    <w:link w:val="21"/>
    <w:rsid w:val="0069563E"/>
    <w:rPr>
      <w:sz w:val="24"/>
      <w:szCs w:val="24"/>
    </w:rPr>
  </w:style>
  <w:style w:type="table" w:styleId="a6">
    <w:name w:val="Table Grid"/>
    <w:basedOn w:val="a1"/>
    <w:rsid w:val="0069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80C3B"/>
    <w:rPr>
      <w:rFonts w:ascii="Tahoma" w:hAnsi="Tahoma" w:cs="Tahoma"/>
      <w:sz w:val="16"/>
      <w:szCs w:val="16"/>
    </w:rPr>
  </w:style>
  <w:style w:type="character" w:customStyle="1" w:styleId="c0">
    <w:name w:val="c0"/>
    <w:rsid w:val="004343DA"/>
  </w:style>
  <w:style w:type="character" w:customStyle="1" w:styleId="60">
    <w:name w:val="Заголовок 6 Знак"/>
    <w:link w:val="6"/>
    <w:semiHidden/>
    <w:rsid w:val="000811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29">
    <w:name w:val="c29"/>
    <w:basedOn w:val="a"/>
    <w:rsid w:val="00B87238"/>
    <w:pPr>
      <w:spacing w:before="100" w:beforeAutospacing="1" w:after="100" w:afterAutospacing="1"/>
    </w:pPr>
  </w:style>
  <w:style w:type="paragraph" w:customStyle="1" w:styleId="c2">
    <w:name w:val="c2"/>
    <w:basedOn w:val="a"/>
    <w:rsid w:val="00B8723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1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3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34B5"/>
    <w:rPr>
      <w:sz w:val="24"/>
      <w:szCs w:val="24"/>
    </w:rPr>
  </w:style>
  <w:style w:type="paragraph" w:styleId="aa">
    <w:name w:val="footer"/>
    <w:basedOn w:val="a"/>
    <w:link w:val="ab"/>
    <w:uiPriority w:val="99"/>
    <w:rsid w:val="00613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34B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C372F4"/>
    <w:rPr>
      <w:color w:val="808080"/>
    </w:rPr>
  </w:style>
  <w:style w:type="character" w:customStyle="1" w:styleId="apple-converted-space">
    <w:name w:val="apple-converted-space"/>
    <w:basedOn w:val="a0"/>
    <w:rsid w:val="005B22F0"/>
  </w:style>
  <w:style w:type="character" w:styleId="ad">
    <w:name w:val="Strong"/>
    <w:uiPriority w:val="22"/>
    <w:qFormat/>
    <w:rsid w:val="005B22F0"/>
    <w:rPr>
      <w:b/>
      <w:bCs/>
    </w:rPr>
  </w:style>
  <w:style w:type="character" w:styleId="ae">
    <w:name w:val="Emphasis"/>
    <w:uiPriority w:val="20"/>
    <w:qFormat/>
    <w:rsid w:val="005B2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521B-5C6D-42DC-A251-6E86AFD3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</vt:lpstr>
    </vt:vector>
  </TitlesOfParts>
  <Company>FBI</Company>
  <LinksUpToDate>false</LinksUpToDate>
  <CharactersWithSpaces>40525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</dc:title>
  <dc:subject/>
  <dc:creator>AdMiN</dc:creator>
  <cp:keywords/>
  <cp:lastModifiedBy>9Б</cp:lastModifiedBy>
  <cp:revision>3</cp:revision>
  <cp:lastPrinted>2018-06-18T09:55:00Z</cp:lastPrinted>
  <dcterms:created xsi:type="dcterms:W3CDTF">2023-06-08T01:33:00Z</dcterms:created>
  <dcterms:modified xsi:type="dcterms:W3CDTF">2023-06-08T01:33:00Z</dcterms:modified>
</cp:coreProperties>
</file>